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96" w:rsidRDefault="00CF4996" w:rsidP="00AF5DDF">
      <w:pPr>
        <w:spacing w:after="0" w:line="240" w:lineRule="auto"/>
      </w:pPr>
    </w:p>
    <w:p w:rsidR="00815B47" w:rsidRDefault="00815B47" w:rsidP="00AF5DDF">
      <w:pPr>
        <w:spacing w:after="0" w:line="240" w:lineRule="auto"/>
      </w:pPr>
    </w:p>
    <w:p w:rsidR="00815B47" w:rsidRPr="00894BF9" w:rsidRDefault="00815B47" w:rsidP="00AF5DD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15B47">
        <w:rPr>
          <w:sz w:val="20"/>
          <w:szCs w:val="20"/>
          <w:highlight w:val="yellow"/>
        </w:rPr>
        <w:t>Programový rámec obsahuje definici konkrétních opatření, kterými jsou naplňovány stanovené cíle ve SCLLD, a které budou realizovány jednotlivými žadateli prostřednictvím jejich projektů. V rámci programového rámce OPZ byly aktéry z území definovány 4 opatření CLLD:</w:t>
      </w:r>
    </w:p>
    <w:p w:rsidR="00815B47" w:rsidRDefault="00815B47" w:rsidP="00AF5DDF">
      <w:pPr>
        <w:spacing w:after="0" w:line="240" w:lineRule="auto"/>
      </w:pPr>
    </w:p>
    <w:p w:rsidR="00815B47" w:rsidRPr="00FB3A3D" w:rsidRDefault="00815B47" w:rsidP="00AF5DDF">
      <w:pPr>
        <w:suppressAutoHyphens/>
        <w:spacing w:after="0" w:line="240" w:lineRule="auto"/>
        <w:contextualSpacing/>
        <w:rPr>
          <w:rFonts w:eastAsia="Times New Roman"/>
          <w:lang w:eastAsia="cs-CZ"/>
        </w:rPr>
      </w:pPr>
      <w:r w:rsidRPr="001646EA">
        <w:t xml:space="preserve">1) </w:t>
      </w:r>
      <w:r>
        <w:t xml:space="preserve">Opatření </w:t>
      </w:r>
      <w:r w:rsidR="00D360E0" w:rsidRPr="00D360E0">
        <w:rPr>
          <w:b/>
          <w:iCs/>
          <w:sz w:val="28"/>
          <w:szCs w:val="28"/>
        </w:rPr>
        <w:t>Rozvoj a modernizace sociálních služeb</w:t>
      </w:r>
    </w:p>
    <w:p w:rsidR="00815B47" w:rsidRDefault="00815B47" w:rsidP="00AF5DDF">
      <w:pPr>
        <w:spacing w:after="0" w:line="240" w:lineRule="auto"/>
        <w:rPr>
          <w:b/>
          <w:i/>
        </w:rPr>
      </w:pPr>
    </w:p>
    <w:p w:rsidR="00815B47" w:rsidRPr="00815B47" w:rsidRDefault="00815B47" w:rsidP="00AF5DDF">
      <w:pPr>
        <w:spacing w:after="0" w:line="240" w:lineRule="auto"/>
        <w:rPr>
          <w:b/>
          <w:i/>
        </w:rPr>
      </w:pPr>
      <w:r w:rsidRPr="00815B47">
        <w:rPr>
          <w:b/>
          <w:i/>
        </w:rPr>
        <w:t>A) Popis vazby opatření na specifický cíl 2.3.1 OPZ</w:t>
      </w:r>
    </w:p>
    <w:p w:rsidR="00815B47" w:rsidRPr="00815B47" w:rsidRDefault="00815B47" w:rsidP="00AF5DDF">
      <w:pPr>
        <w:pStyle w:val="Default"/>
        <w:rPr>
          <w:rFonts w:asciiTheme="minorHAnsi" w:hAnsiTheme="minorHAnsi"/>
          <w:sz w:val="22"/>
          <w:szCs w:val="22"/>
        </w:rPr>
      </w:pPr>
      <w:commentRangeStart w:id="0"/>
      <w:r w:rsidRPr="00815B47">
        <w:rPr>
          <w:rFonts w:asciiTheme="minorHAnsi" w:hAnsiTheme="minorHAnsi"/>
          <w:sz w:val="22"/>
          <w:szCs w:val="22"/>
        </w:rPr>
        <w:t>Zaměření</w:t>
      </w:r>
      <w:commentRangeEnd w:id="0"/>
      <w:r w:rsidRPr="00815B47">
        <w:rPr>
          <w:rStyle w:val="Odkaznakoment"/>
          <w:rFonts w:asciiTheme="minorHAnsi" w:hAnsiTheme="minorHAnsi" w:cstheme="minorBidi"/>
          <w:color w:val="auto"/>
          <w:sz w:val="22"/>
          <w:szCs w:val="22"/>
        </w:rPr>
        <w:commentReference w:id="0"/>
      </w:r>
      <w:r w:rsidRPr="00815B47">
        <w:rPr>
          <w:rFonts w:asciiTheme="minorHAnsi" w:hAnsiTheme="minorHAnsi"/>
          <w:sz w:val="22"/>
          <w:szCs w:val="22"/>
        </w:rPr>
        <w:t xml:space="preserve"> tohoto opatření je v souladu s následujícími podporovanými aktivitami v rámci investiční priority 2.3.1: </w:t>
      </w:r>
    </w:p>
    <w:p w:rsidR="00815B47" w:rsidRPr="00815B47" w:rsidRDefault="00815B47" w:rsidP="00AF5DDF">
      <w:pPr>
        <w:pStyle w:val="Default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815B47">
        <w:rPr>
          <w:rFonts w:asciiTheme="minorHAnsi" w:hAnsiTheme="minorHAnsi" w:cs="Arial"/>
          <w:sz w:val="22"/>
          <w:szCs w:val="22"/>
        </w:rPr>
        <w:t xml:space="preserve">Podpora sociálního začleňování osob sociálně vyloučených či sociálním vyloučením ohrožených prostřednictvím aktivit zaměřených na prevenci sociálního vyloučení osob, služeb poskytovaných terénní a ambulantní formou, podpora komunitní sociální práce; </w:t>
      </w:r>
    </w:p>
    <w:p w:rsidR="00815B47" w:rsidRPr="00815B47" w:rsidRDefault="00815B47" w:rsidP="00AF5DDF">
      <w:pPr>
        <w:pStyle w:val="Odstavecseseznamem"/>
        <w:numPr>
          <w:ilvl w:val="0"/>
          <w:numId w:val="46"/>
        </w:numPr>
        <w:spacing w:after="0" w:line="240" w:lineRule="auto"/>
        <w:rPr>
          <w:rFonts w:cs="Arial"/>
        </w:rPr>
      </w:pPr>
      <w:r w:rsidRPr="00815B47">
        <w:rPr>
          <w:rFonts w:cs="Arial"/>
        </w:rPr>
        <w:t xml:space="preserve">Podpora </w:t>
      </w:r>
      <w:proofErr w:type="spellStart"/>
      <w:r w:rsidRPr="00815B47">
        <w:rPr>
          <w:rFonts w:cs="Arial"/>
        </w:rPr>
        <w:t>prorodinných</w:t>
      </w:r>
      <w:proofErr w:type="spellEnd"/>
      <w:r w:rsidRPr="00815B47">
        <w:rPr>
          <w:rFonts w:cs="Arial"/>
        </w:rPr>
        <w:t xml:space="preserve"> opatření obcí a dalších aktérů na místní úrovni.  </w:t>
      </w:r>
    </w:p>
    <w:p w:rsidR="00815B47" w:rsidRDefault="00815B47" w:rsidP="00AF5DDF">
      <w:pPr>
        <w:spacing w:after="0" w:line="240" w:lineRule="auto"/>
        <w:rPr>
          <w:rFonts w:cs="Arial"/>
          <w:sz w:val="20"/>
          <w:szCs w:val="20"/>
        </w:rPr>
      </w:pPr>
    </w:p>
    <w:p w:rsidR="00815B47" w:rsidRPr="00815B47" w:rsidRDefault="00815B47" w:rsidP="00AF5DDF">
      <w:pPr>
        <w:spacing w:after="0" w:line="240" w:lineRule="auto"/>
        <w:rPr>
          <w:b/>
          <w:i/>
        </w:rPr>
      </w:pPr>
      <w:r w:rsidRPr="00815B47">
        <w:rPr>
          <w:b/>
          <w:i/>
        </w:rPr>
        <w:t xml:space="preserve">B) Popis cíle opatření </w:t>
      </w:r>
    </w:p>
    <w:p w:rsidR="008E5951" w:rsidRDefault="008E5951" w:rsidP="00AF5DDF">
      <w:pPr>
        <w:spacing w:after="0" w:line="240" w:lineRule="auto"/>
        <w:jc w:val="both"/>
        <w:rPr>
          <w:sz w:val="20"/>
          <w:szCs w:val="20"/>
        </w:rPr>
      </w:pPr>
    </w:p>
    <w:p w:rsidR="008E5951" w:rsidRPr="008C7114" w:rsidRDefault="008E5951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>Cílem tohoto opatření je:</w:t>
      </w:r>
    </w:p>
    <w:p w:rsidR="00815B47" w:rsidRPr="008C7114" w:rsidRDefault="00815B47" w:rsidP="00AF5DDF">
      <w:pPr>
        <w:pStyle w:val="Odstavecseseznamem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sz w:val="20"/>
          <w:szCs w:val="20"/>
        </w:rPr>
      </w:pPr>
      <w:r w:rsidRPr="008C7114">
        <w:rPr>
          <w:sz w:val="20"/>
          <w:szCs w:val="20"/>
        </w:rPr>
        <w:t>Zkvalitnění zázemí sociálních služeb a zařízení včetně materiálového vybavení – vyšší úroveň péče o klienty</w:t>
      </w:r>
      <w:r w:rsidR="007F7C8C">
        <w:rPr>
          <w:sz w:val="20"/>
          <w:szCs w:val="20"/>
        </w:rPr>
        <w:t>.</w:t>
      </w:r>
    </w:p>
    <w:p w:rsidR="00815B47" w:rsidRPr="008C7114" w:rsidRDefault="00815B47" w:rsidP="00AF5DDF">
      <w:pPr>
        <w:pStyle w:val="Odstavecseseznamem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sz w:val="20"/>
          <w:szCs w:val="20"/>
        </w:rPr>
      </w:pPr>
      <w:r w:rsidRPr="008C7114">
        <w:rPr>
          <w:sz w:val="20"/>
          <w:szCs w:val="20"/>
        </w:rPr>
        <w:t>Vznik nových sociálních služeb</w:t>
      </w:r>
      <w:r>
        <w:rPr>
          <w:sz w:val="20"/>
          <w:szCs w:val="20"/>
        </w:rPr>
        <w:t xml:space="preserve">, </w:t>
      </w:r>
      <w:r w:rsidRPr="008C7114">
        <w:rPr>
          <w:sz w:val="20"/>
          <w:szCs w:val="20"/>
        </w:rPr>
        <w:t>jež budou v souladu s komunitními plány sociálních služeb a principem udržitelnosti.</w:t>
      </w:r>
    </w:p>
    <w:p w:rsidR="00815B47" w:rsidRPr="008C7114" w:rsidRDefault="00815B47" w:rsidP="00AF5DDF">
      <w:pPr>
        <w:pStyle w:val="Odstavecseseznamem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sz w:val="20"/>
          <w:szCs w:val="20"/>
        </w:rPr>
      </w:pPr>
      <w:r w:rsidRPr="008C7114">
        <w:rPr>
          <w:sz w:val="20"/>
          <w:szCs w:val="20"/>
        </w:rPr>
        <w:t xml:space="preserve">Zvýšení povědomí obyvatel o tom, jak řešit životní situace s pomocí vhodných sociálních služeb. </w:t>
      </w:r>
    </w:p>
    <w:p w:rsidR="00815B47" w:rsidRDefault="00815B47" w:rsidP="00AF5DDF">
      <w:pPr>
        <w:spacing w:after="0" w:line="240" w:lineRule="auto"/>
        <w:rPr>
          <w:rFonts w:cs="Arial"/>
          <w:sz w:val="20"/>
          <w:szCs w:val="20"/>
        </w:rPr>
      </w:pPr>
    </w:p>
    <w:p w:rsidR="00D360E0" w:rsidRPr="008C7114" w:rsidRDefault="00D360E0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 xml:space="preserve">Uvedené cíle vychází z CLLD MAS </w:t>
      </w:r>
      <w:proofErr w:type="spellStart"/>
      <w:r w:rsidRPr="008C7114">
        <w:rPr>
          <w:sz w:val="20"/>
          <w:szCs w:val="20"/>
        </w:rPr>
        <w:t>Hlučínsko</w:t>
      </w:r>
      <w:proofErr w:type="spellEnd"/>
      <w:r w:rsidRPr="008C7114">
        <w:rPr>
          <w:sz w:val="20"/>
          <w:szCs w:val="20"/>
        </w:rPr>
        <w:t xml:space="preserve"> – </w:t>
      </w:r>
      <w:proofErr w:type="spellStart"/>
      <w:r w:rsidRPr="008C7114">
        <w:rPr>
          <w:sz w:val="20"/>
          <w:szCs w:val="20"/>
        </w:rPr>
        <w:t>konkr</w:t>
      </w:r>
      <w:proofErr w:type="spellEnd"/>
      <w:r w:rsidRPr="008C7114">
        <w:rPr>
          <w:sz w:val="20"/>
          <w:szCs w:val="20"/>
        </w:rPr>
        <w:t>. z popisu území, analýzy problémů a potřeb, nav</w:t>
      </w:r>
      <w:r w:rsidR="007F7C8C">
        <w:rPr>
          <w:sz w:val="20"/>
          <w:szCs w:val="20"/>
        </w:rPr>
        <w:t>r</w:t>
      </w:r>
      <w:r w:rsidRPr="008C7114">
        <w:rPr>
          <w:sz w:val="20"/>
          <w:szCs w:val="20"/>
        </w:rPr>
        <w:t xml:space="preserve">hovaných strategických, specifických cílů a opatření pro území MAS </w:t>
      </w:r>
      <w:proofErr w:type="spellStart"/>
      <w:r w:rsidRPr="008C7114">
        <w:rPr>
          <w:sz w:val="20"/>
          <w:szCs w:val="20"/>
        </w:rPr>
        <w:t>Hlučínsko</w:t>
      </w:r>
      <w:proofErr w:type="spellEnd"/>
      <w:r w:rsidRPr="008C7114">
        <w:rPr>
          <w:sz w:val="20"/>
          <w:szCs w:val="20"/>
        </w:rPr>
        <w:t>, jež byly stanoveny takto:</w:t>
      </w:r>
    </w:p>
    <w:p w:rsidR="00D360E0" w:rsidRPr="008C7114" w:rsidRDefault="00D360E0" w:rsidP="00AF5DDF">
      <w:pPr>
        <w:spacing w:after="0" w:line="240" w:lineRule="auto"/>
        <w:rPr>
          <w:sz w:val="20"/>
          <w:szCs w:val="20"/>
        </w:rPr>
      </w:pPr>
    </w:p>
    <w:p w:rsidR="00D360E0" w:rsidRPr="008C7114" w:rsidRDefault="00D360E0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Strategický cíl: </w:t>
      </w:r>
      <w:proofErr w:type="gramStart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>S.3 Zdravý</w:t>
      </w:r>
      <w:proofErr w:type="gramEnd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a aktivní život</w:t>
      </w:r>
    </w:p>
    <w:p w:rsidR="00D360E0" w:rsidRPr="008C7114" w:rsidRDefault="00D360E0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Specifický cíl:  </w:t>
      </w:r>
      <w:proofErr w:type="gramStart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>S.3.1</w:t>
      </w:r>
      <w:proofErr w:type="gramEnd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Plnohodnotná a dostupná zdravotní a sociální péče</w:t>
      </w:r>
    </w:p>
    <w:p w:rsidR="00D360E0" w:rsidRPr="008C7114" w:rsidRDefault="00D360E0" w:rsidP="00AF5DDF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>Opatření:</w:t>
      </w:r>
      <w:r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</w:t>
      </w:r>
      <w:proofErr w:type="gramStart"/>
      <w:r w:rsidRPr="00D360E0">
        <w:rPr>
          <w:rFonts w:eastAsia="Times New Roman"/>
          <w:color w:val="000000"/>
          <w:sz w:val="20"/>
          <w:szCs w:val="20"/>
          <w:lang w:eastAsia="cs-CZ"/>
        </w:rPr>
        <w:t>S.3.1.2</w:t>
      </w:r>
      <w:proofErr w:type="gramEnd"/>
      <w:r w:rsidRPr="00D360E0">
        <w:rPr>
          <w:rFonts w:eastAsia="Times New Roman"/>
          <w:color w:val="000000"/>
          <w:sz w:val="20"/>
          <w:szCs w:val="20"/>
          <w:lang w:eastAsia="cs-CZ"/>
        </w:rPr>
        <w:t xml:space="preserve"> </w:t>
      </w:r>
      <w:r w:rsidRPr="00D360E0">
        <w:rPr>
          <w:iCs/>
          <w:sz w:val="20"/>
          <w:szCs w:val="20"/>
        </w:rPr>
        <w:t>Rozvoj a modernizace sociálních služeb</w:t>
      </w:r>
    </w:p>
    <w:p w:rsidR="00815B47" w:rsidRDefault="00815B47" w:rsidP="00AF5DDF">
      <w:pPr>
        <w:spacing w:after="0" w:line="240" w:lineRule="auto"/>
        <w:rPr>
          <w:rFonts w:cs="Arial"/>
          <w:sz w:val="20"/>
          <w:szCs w:val="20"/>
        </w:rPr>
      </w:pPr>
    </w:p>
    <w:p w:rsidR="007F7C8C" w:rsidRDefault="007F7C8C" w:rsidP="00AF5DDF">
      <w:pPr>
        <w:spacing w:after="0" w:line="240" w:lineRule="auto"/>
        <w:rPr>
          <w:rFonts w:cs="Arial"/>
          <w:sz w:val="20"/>
          <w:szCs w:val="20"/>
        </w:rPr>
      </w:pPr>
    </w:p>
    <w:p w:rsidR="00815B47" w:rsidRDefault="00D360E0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 xml:space="preserve">C) Popis provázanosti navrhovaných opatření, a to včetně provázanosti na ostatní operační </w:t>
      </w:r>
      <w:commentRangeStart w:id="1"/>
      <w:r w:rsidRPr="00D360E0">
        <w:rPr>
          <w:b/>
          <w:i/>
        </w:rPr>
        <w:t>programy</w:t>
      </w:r>
      <w:commentRangeEnd w:id="1"/>
      <w:r w:rsidR="00DC038D">
        <w:rPr>
          <w:rStyle w:val="Odkaznakoment"/>
        </w:rPr>
        <w:commentReference w:id="1"/>
      </w:r>
    </w:p>
    <w:p w:rsidR="00DC038D" w:rsidRDefault="00DC038D" w:rsidP="00AF5DDF">
      <w:pPr>
        <w:spacing w:after="0" w:line="240" w:lineRule="auto"/>
        <w:rPr>
          <w:rFonts w:cs="Calibri"/>
        </w:rPr>
      </w:pPr>
      <w:r w:rsidRPr="006D2E67">
        <w:rPr>
          <w:rFonts w:cs="Calibri"/>
        </w:rPr>
        <w:t xml:space="preserve">Vazba na opatření </w:t>
      </w:r>
      <w:r w:rsidRPr="008C0975">
        <w:rPr>
          <w:rFonts w:cs="Calibri"/>
          <w:highlight w:val="yellow"/>
        </w:rPr>
        <w:t>CLLD</w:t>
      </w:r>
      <w:r>
        <w:rPr>
          <w:rFonts w:cs="Calibri"/>
        </w:rPr>
        <w:t>:</w:t>
      </w:r>
    </w:p>
    <w:p w:rsidR="00DC038D" w:rsidRDefault="00DC038D" w:rsidP="00AF5DDF">
      <w:pPr>
        <w:spacing w:after="0" w:line="240" w:lineRule="auto"/>
        <w:rPr>
          <w:rFonts w:cs="Calibri"/>
        </w:rPr>
      </w:pPr>
    </w:p>
    <w:p w:rsidR="008C0975" w:rsidRDefault="008C0975" w:rsidP="00AF5DDF">
      <w:pPr>
        <w:spacing w:after="0" w:line="240" w:lineRule="auto"/>
        <w:rPr>
          <w:rFonts w:cs="Calibri"/>
        </w:rPr>
      </w:pPr>
    </w:p>
    <w:p w:rsidR="00DC038D" w:rsidRDefault="00DC038D" w:rsidP="00AF5DDF">
      <w:pPr>
        <w:spacing w:after="0" w:line="240" w:lineRule="auto"/>
        <w:rPr>
          <w:i/>
          <w:sz w:val="20"/>
          <w:szCs w:val="20"/>
        </w:rPr>
      </w:pPr>
      <w:r>
        <w:rPr>
          <w:rFonts w:cs="Calibri"/>
        </w:rPr>
        <w:t xml:space="preserve">Vazba opatření na </w:t>
      </w:r>
      <w:proofErr w:type="gramStart"/>
      <w:r w:rsidR="008C0975">
        <w:rPr>
          <w:rFonts w:cs="Calibri"/>
        </w:rPr>
        <w:t>další OP</w:t>
      </w:r>
      <w:proofErr w:type="gramEnd"/>
      <w:r>
        <w:rPr>
          <w:rFonts w:cs="Calibri"/>
        </w:rPr>
        <w:t xml:space="preserve">: </w:t>
      </w:r>
    </w:p>
    <w:p w:rsidR="008C0975" w:rsidRPr="00B04C0D" w:rsidRDefault="008C0975" w:rsidP="00AF5DD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038ED">
        <w:t>IROP</w:t>
      </w:r>
      <w:r>
        <w:rPr>
          <w:b/>
        </w:rPr>
        <w:t xml:space="preserve">, </w:t>
      </w:r>
      <w:r w:rsidRPr="009038ED">
        <w:rPr>
          <w:rFonts w:cs="Arial"/>
          <w:color w:val="000000"/>
        </w:rPr>
        <w:t>SC 2.1 Zvýšení kvality a dostupnosti služeb vedoucí k sociální inkluzi.</w:t>
      </w:r>
    </w:p>
    <w:p w:rsidR="00DC038D" w:rsidRDefault="00DC038D" w:rsidP="00AF5DDF">
      <w:pPr>
        <w:spacing w:after="0" w:line="240" w:lineRule="auto"/>
        <w:rPr>
          <w:i/>
          <w:sz w:val="20"/>
          <w:szCs w:val="20"/>
        </w:rPr>
      </w:pPr>
    </w:p>
    <w:p w:rsidR="00D360E0" w:rsidRDefault="00D360E0" w:rsidP="00AF5DDF">
      <w:pPr>
        <w:spacing w:after="0" w:line="240" w:lineRule="auto"/>
        <w:rPr>
          <w:b/>
          <w:i/>
        </w:rPr>
      </w:pPr>
    </w:p>
    <w:p w:rsidR="00D360E0" w:rsidRDefault="00D360E0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 xml:space="preserve">D) </w:t>
      </w:r>
      <w:proofErr w:type="spellStart"/>
      <w:r w:rsidRPr="00D360E0">
        <w:rPr>
          <w:b/>
          <w:i/>
        </w:rPr>
        <w:t>Priorizace</w:t>
      </w:r>
      <w:proofErr w:type="spellEnd"/>
      <w:r w:rsidRPr="00D360E0">
        <w:rPr>
          <w:b/>
          <w:i/>
        </w:rPr>
        <w:t xml:space="preserve"> navrhovaných opatření </w:t>
      </w:r>
    </w:p>
    <w:p w:rsidR="00D360E0" w:rsidRDefault="00D360E0" w:rsidP="00AF5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Opatření budou financovaná z alokované částky.</w:t>
      </w:r>
    </w:p>
    <w:p w:rsidR="00DC038D" w:rsidRPr="00D360E0" w:rsidRDefault="00DC038D" w:rsidP="00AF5DDF">
      <w:pPr>
        <w:spacing w:after="0" w:line="240" w:lineRule="auto"/>
        <w:rPr>
          <w:sz w:val="20"/>
          <w:szCs w:val="20"/>
        </w:rPr>
      </w:pPr>
    </w:p>
    <w:p w:rsidR="00D360E0" w:rsidRDefault="00D360E0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>E) Časový harmonogram realizace opatření ve vazbě na finanční plán</w:t>
      </w:r>
    </w:p>
    <w:p w:rsidR="00D360E0" w:rsidRDefault="00D360E0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 xml:space="preserve">Toto opatření bude vyhlášeno v letech 2016, 2017, … - nachystat formou tabulky – </w:t>
      </w:r>
      <w:proofErr w:type="spellStart"/>
      <w:r w:rsidRPr="008C7114">
        <w:rPr>
          <w:sz w:val="20"/>
          <w:szCs w:val="20"/>
        </w:rPr>
        <w:t>fiche</w:t>
      </w:r>
      <w:proofErr w:type="spellEnd"/>
      <w:r w:rsidRPr="008C7114">
        <w:rPr>
          <w:sz w:val="20"/>
          <w:szCs w:val="20"/>
        </w:rPr>
        <w:t xml:space="preserve"> roky křížky prachy</w:t>
      </w:r>
    </w:p>
    <w:p w:rsidR="00D360E0" w:rsidRDefault="00D360E0" w:rsidP="00AF5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06/16 – 12/</w:t>
      </w:r>
      <w:commentRangeStart w:id="2"/>
      <w:r>
        <w:rPr>
          <w:sz w:val="20"/>
          <w:szCs w:val="20"/>
        </w:rPr>
        <w:t>18</w:t>
      </w:r>
      <w:commentRangeEnd w:id="2"/>
      <w:r>
        <w:rPr>
          <w:rStyle w:val="Odkaznakoment"/>
        </w:rPr>
        <w:commentReference w:id="2"/>
      </w:r>
    </w:p>
    <w:p w:rsidR="00AB3614" w:rsidRPr="00DC038D" w:rsidRDefault="00AB3614" w:rsidP="00AF5DDF">
      <w:pPr>
        <w:pStyle w:val="Default"/>
        <w:jc w:val="both"/>
        <w:rPr>
          <w:rFonts w:asciiTheme="minorHAnsi" w:hAnsiTheme="minorHAnsi"/>
          <w:sz w:val="20"/>
          <w:szCs w:val="20"/>
          <w:highlight w:val="yellow"/>
        </w:rPr>
      </w:pPr>
      <w:r w:rsidRPr="00DC038D">
        <w:rPr>
          <w:rFonts w:asciiTheme="minorHAnsi" w:hAnsiTheme="minorHAnsi"/>
          <w:sz w:val="20"/>
          <w:szCs w:val="20"/>
          <w:highlight w:val="yellow"/>
        </w:rPr>
        <w:t xml:space="preserve">Opatření bude realizováno: </w:t>
      </w:r>
      <w:r w:rsidRPr="00DC038D">
        <w:rPr>
          <w:rFonts w:asciiTheme="minorHAnsi" w:hAnsiTheme="minorHAnsi"/>
          <w:sz w:val="20"/>
          <w:szCs w:val="20"/>
          <w:highlight w:val="yellow"/>
        </w:rPr>
        <w:tab/>
        <w:t xml:space="preserve">od </w:t>
      </w:r>
      <w:r w:rsidRPr="00DC038D">
        <w:rPr>
          <w:rFonts w:asciiTheme="minorHAnsi" w:hAnsiTheme="minorHAnsi"/>
          <w:sz w:val="20"/>
          <w:szCs w:val="20"/>
          <w:highlight w:val="yellow"/>
          <w:shd w:val="clear" w:color="auto" w:fill="FFFF00"/>
        </w:rPr>
        <w:t>06/2016</w:t>
      </w:r>
      <w:r w:rsidRPr="00DC038D">
        <w:rPr>
          <w:rFonts w:asciiTheme="minorHAnsi" w:hAnsiTheme="minorHAnsi"/>
          <w:sz w:val="20"/>
          <w:szCs w:val="20"/>
          <w:highlight w:val="yellow"/>
        </w:rPr>
        <w:t xml:space="preserve"> – 06/2023</w:t>
      </w:r>
    </w:p>
    <w:p w:rsidR="00AB3614" w:rsidRPr="00894BF9" w:rsidRDefault="00AB3614" w:rsidP="00AF5DD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038D">
        <w:rPr>
          <w:rFonts w:asciiTheme="minorHAnsi" w:hAnsiTheme="minorHAnsi"/>
          <w:sz w:val="20"/>
          <w:szCs w:val="20"/>
          <w:highlight w:val="yellow"/>
        </w:rPr>
        <w:t>Doba realizace projektu:</w:t>
      </w:r>
      <w:r w:rsidRPr="00DC038D">
        <w:rPr>
          <w:rFonts w:asciiTheme="minorHAnsi" w:hAnsiTheme="minorHAnsi"/>
          <w:sz w:val="20"/>
          <w:szCs w:val="20"/>
          <w:highlight w:val="yellow"/>
        </w:rPr>
        <w:tab/>
      </w:r>
      <w:r w:rsidRPr="00DC038D">
        <w:rPr>
          <w:rFonts w:asciiTheme="minorHAnsi" w:hAnsiTheme="minorHAnsi"/>
          <w:sz w:val="20"/>
          <w:szCs w:val="20"/>
          <w:highlight w:val="yellow"/>
        </w:rPr>
        <w:tab/>
        <w:t>max. 3 roky.</w:t>
      </w:r>
      <w:r w:rsidRPr="00894BF9">
        <w:rPr>
          <w:rFonts w:asciiTheme="minorHAnsi" w:hAnsiTheme="minorHAnsi"/>
          <w:sz w:val="20"/>
          <w:szCs w:val="20"/>
        </w:rPr>
        <w:t xml:space="preserve"> </w:t>
      </w:r>
    </w:p>
    <w:p w:rsidR="00AB3614" w:rsidRDefault="00AB3614" w:rsidP="00AF5DDF">
      <w:pPr>
        <w:spacing w:after="0" w:line="240" w:lineRule="auto"/>
        <w:rPr>
          <w:b/>
          <w:i/>
        </w:rPr>
      </w:pPr>
    </w:p>
    <w:p w:rsidR="00AB3614" w:rsidRPr="00DC038D" w:rsidRDefault="00AB3614" w:rsidP="00AF5DDF">
      <w:pPr>
        <w:spacing w:after="0" w:line="240" w:lineRule="auto"/>
        <w:rPr>
          <w:b/>
          <w:i/>
        </w:rPr>
      </w:pPr>
      <w:commentRangeStart w:id="3"/>
      <w:r w:rsidRPr="00DC038D">
        <w:rPr>
          <w:b/>
          <w:i/>
        </w:rPr>
        <w:t xml:space="preserve">F) Popis možných zaměření projektů </w:t>
      </w:r>
      <w:commentRangeEnd w:id="3"/>
      <w:r w:rsidRPr="00DC038D">
        <w:rPr>
          <w:rStyle w:val="Odkaznakoment"/>
          <w:b/>
          <w:i/>
        </w:rPr>
        <w:commentReference w:id="3"/>
      </w:r>
    </w:p>
    <w:p w:rsidR="00DC038D" w:rsidRPr="00DC038D" w:rsidRDefault="00DC038D" w:rsidP="00AF5DDF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DC038D" w:rsidRPr="00B05A4E" w:rsidRDefault="00DC038D" w:rsidP="00AF5DDF">
      <w:pPr>
        <w:pStyle w:val="Odstavecseseznamem"/>
        <w:numPr>
          <w:ilvl w:val="0"/>
          <w:numId w:val="13"/>
        </w:numPr>
        <w:spacing w:after="0" w:line="240" w:lineRule="auto"/>
        <w:ind w:left="357" w:hanging="357"/>
        <w:rPr>
          <w:sz w:val="20"/>
        </w:rPr>
      </w:pPr>
      <w:r w:rsidRPr="003648C7">
        <w:rPr>
          <w:sz w:val="20"/>
          <w:highlight w:val="green"/>
        </w:rPr>
        <w:lastRenderedPageBreak/>
        <w:t>Podpora poskytování vybraných sociálních služeb v souladu se zákonem č. 108/2006 Sb., s cílem sociálního začlenění a prevence sociálního vyloučení osob sociálně vyloučených či sociálním vyloučením ohrožených</w:t>
      </w:r>
      <w:r w:rsidR="009D3516">
        <w:rPr>
          <w:sz w:val="20"/>
        </w:rPr>
        <w:t>.</w:t>
      </w:r>
      <w:r w:rsidRPr="00B05A4E">
        <w:rPr>
          <w:sz w:val="20"/>
        </w:rPr>
        <w:t xml:space="preserve"> </w:t>
      </w:r>
    </w:p>
    <w:p w:rsidR="00DC038D" w:rsidRPr="00B05A4E" w:rsidRDefault="00DC038D" w:rsidP="00AF5DDF">
      <w:pPr>
        <w:pStyle w:val="Odstavecseseznamem"/>
        <w:spacing w:after="0" w:line="240" w:lineRule="auto"/>
        <w:ind w:left="340"/>
        <w:rPr>
          <w:sz w:val="20"/>
        </w:rPr>
      </w:pPr>
      <w:r w:rsidRPr="00B05A4E">
        <w:rPr>
          <w:sz w:val="20"/>
        </w:rPr>
        <w:t xml:space="preserve">Podporovány budou pouze sociální služby poskytované terénní a ambulantní formou. Jako pobytové budou podporovány jen odlehčovací služby podle § 44 zákona č. 108/2006 Sb. Budou podporovány tyto druhy sociálních služeb:  </w:t>
      </w:r>
    </w:p>
    <w:p w:rsidR="00DC038D" w:rsidRPr="006B67E3" w:rsidRDefault="00DC038D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trike/>
          <w:sz w:val="20"/>
          <w:highlight w:val="green"/>
        </w:rPr>
      </w:pPr>
      <w:r w:rsidRPr="006B67E3">
        <w:rPr>
          <w:strike/>
          <w:sz w:val="20"/>
          <w:highlight w:val="green"/>
        </w:rPr>
        <w:t xml:space="preserve">Odborné sociální poradenství (občanské poradny, manželské a rodinné poradny, poradny pro osoby se zdravotním postižením, pro oběti trestných činů a domácího násilí, poradenství ve speciálních lůžkových zdravotnických zařízeních hospicového typu, poradenství osobám, jejichž způsob života může vést ke konfliktu se společností atd.); v rámci odborného sociálního poradenství budou podporovány i mobilní terénní týmy poskytující odborné sociální poradenství  </w:t>
      </w:r>
    </w:p>
    <w:p w:rsidR="00DC038D" w:rsidRPr="00991199" w:rsidRDefault="00DC038D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z w:val="20"/>
          <w:highlight w:val="yellow"/>
        </w:rPr>
      </w:pPr>
      <w:commentRangeStart w:id="4"/>
      <w:r w:rsidRPr="00991199">
        <w:rPr>
          <w:sz w:val="20"/>
          <w:highlight w:val="yellow"/>
        </w:rPr>
        <w:t xml:space="preserve">Terénní </w:t>
      </w:r>
      <w:commentRangeEnd w:id="4"/>
      <w:r w:rsidRPr="00991199">
        <w:rPr>
          <w:rStyle w:val="Odkaznakoment"/>
        </w:rPr>
        <w:commentReference w:id="4"/>
      </w:r>
      <w:r w:rsidRPr="00991199">
        <w:rPr>
          <w:sz w:val="20"/>
          <w:highlight w:val="yellow"/>
        </w:rPr>
        <w:t xml:space="preserve">programy (poskytované osobám, které vedou rizikový způsob života nebo jsou tímto způsobem života ohroženy; služba je určena pro problémové skupiny osob, uživatele návykových látek nebo omamných psychotropních látek, osoby bez přístřeší, osoby žijící v sociálně vyloučených lokalitách a jiné sociálně ohrožené skupiny; cílem služby je tyto osoby vyhledávat a minimalizovat rizika jejich způsobu života)  </w:t>
      </w:r>
    </w:p>
    <w:p w:rsidR="00DC038D" w:rsidRPr="00B05A4E" w:rsidRDefault="00DC038D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z w:val="20"/>
          <w:highlight w:val="green"/>
        </w:rPr>
      </w:pPr>
      <w:r w:rsidRPr="00B05A4E">
        <w:rPr>
          <w:sz w:val="20"/>
          <w:highlight w:val="green"/>
        </w:rPr>
        <w:t xml:space="preserve">Sociálně aktivizační služby pro rodiny s dětmi (poskytované rodinám s dětmi, u nichž je ohrožen vývoj dítěte v důsledku dopadů dlouhodobé krizové sociální situace, kterou rodiče </w:t>
      </w:r>
      <w:proofErr w:type="spellStart"/>
      <w:r w:rsidRPr="00B05A4E">
        <w:rPr>
          <w:sz w:val="20"/>
          <w:highlight w:val="green"/>
        </w:rPr>
        <w:t>nedokáží</w:t>
      </w:r>
      <w:proofErr w:type="spellEnd"/>
      <w:r w:rsidRPr="00B05A4E">
        <w:rPr>
          <w:sz w:val="20"/>
          <w:highlight w:val="green"/>
        </w:rPr>
        <w:t xml:space="preserve"> sami bez pomoci překonat, a u nichž existují další rizika ohrožení vývoje dítěte) </w:t>
      </w:r>
    </w:p>
    <w:p w:rsidR="00DC038D" w:rsidRPr="00B05A4E" w:rsidRDefault="00DC038D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z w:val="20"/>
          <w:highlight w:val="yellow"/>
        </w:rPr>
      </w:pPr>
      <w:r w:rsidRPr="00B05A4E">
        <w:rPr>
          <w:sz w:val="20"/>
          <w:highlight w:val="yellow"/>
        </w:rPr>
        <w:t xml:space="preserve">Raná péče (poskytovaná dítěti a rodičům dítěte ve věku do 7 let, které je zdravotně postižené, nebo jehož vývoj je ohrožen v důsledku nepříznivého zdravotního stavu; služba je zaměřená na podporu rodiny a podporu vývoje dítěte s ohledem na jeho specifické potřeby); služby poskytované rodinám s dítětem se specifickými potřebami umožňují rodičům a pečujícím osobám sociální začlenění a působí preventivně proti jejich sociálnímu vyloučení (rodiče a pečující osoby se mohou díky podpoře služeb rané péče snadněji zapojit do sociálního, pracovního a ekonomického života společnosti)  </w:t>
      </w:r>
    </w:p>
    <w:p w:rsidR="00DC038D" w:rsidRPr="00B05A4E" w:rsidRDefault="00DC038D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z w:val="20"/>
          <w:highlight w:val="green"/>
        </w:rPr>
      </w:pPr>
      <w:proofErr w:type="spellStart"/>
      <w:r w:rsidRPr="00B05A4E">
        <w:rPr>
          <w:sz w:val="20"/>
          <w:highlight w:val="green"/>
        </w:rPr>
        <w:t>Nízkoprahová</w:t>
      </w:r>
      <w:proofErr w:type="spellEnd"/>
      <w:r w:rsidRPr="00B05A4E">
        <w:rPr>
          <w:sz w:val="20"/>
          <w:highlight w:val="green"/>
        </w:rPr>
        <w:t xml:space="preserve"> zařízení pro děti a mládež (pro děti a mládež ve věku od 15 do 26 let ohrožené společensky nežádoucími jevy; cílem služby je zlepšit kvalitu jejich života předcházením nebo snížením sociálních a zdravotních rizik souvisejících se způsobem jejich života, umožnit jim lépe se orientovat v jejich sociálním prostředí a vytvářet podmínky k řešení jejich nepříznivé sociální situace); bude podporována cílová skupina ve věku od 15 do 26 let s cílem podpory sociálního začleňování a zvyšování kompetencí umožňujících lépe se začlenit a uplatnit na trhu práce  </w:t>
      </w:r>
    </w:p>
    <w:p w:rsidR="00DC038D" w:rsidRPr="00B05A4E" w:rsidRDefault="00DC038D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z w:val="20"/>
          <w:highlight w:val="green"/>
        </w:rPr>
      </w:pPr>
      <w:r w:rsidRPr="00B05A4E">
        <w:rPr>
          <w:sz w:val="20"/>
          <w:highlight w:val="green"/>
        </w:rPr>
        <w:t xml:space="preserve">Sociálně terapeutické dílny (pro osoby se sníženou soběstačností z důvodu zdravotního postižení, které nejsou z tohoto důvodu </w:t>
      </w:r>
      <w:proofErr w:type="spellStart"/>
      <w:r w:rsidRPr="00B05A4E">
        <w:rPr>
          <w:sz w:val="20"/>
          <w:highlight w:val="green"/>
        </w:rPr>
        <w:t>umístitelné</w:t>
      </w:r>
      <w:proofErr w:type="spellEnd"/>
      <w:r w:rsidRPr="00B05A4E">
        <w:rPr>
          <w:sz w:val="20"/>
          <w:highlight w:val="green"/>
        </w:rPr>
        <w:t xml:space="preserve"> na otevřeném ani chráněném trhu práce; cílem je dlouhodobá a pravidelná podpora zdokonalování pracovních návyků a dovedností prostřednictvím sociálně pracovní terapie)  </w:t>
      </w:r>
    </w:p>
    <w:p w:rsidR="00DC038D" w:rsidRPr="00B05A4E" w:rsidRDefault="00DC038D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z w:val="20"/>
          <w:highlight w:val="green"/>
        </w:rPr>
      </w:pPr>
      <w:r w:rsidRPr="00B05A4E">
        <w:rPr>
          <w:sz w:val="20"/>
          <w:highlight w:val="green"/>
        </w:rPr>
        <w:t xml:space="preserve">Osobní asistence poskytovaná osobám, které mají sníženou soběstačnost z důvodu věku, chronického onemocnění nebo zdravotního postižení  </w:t>
      </w:r>
    </w:p>
    <w:p w:rsidR="00DC038D" w:rsidRPr="00B05A4E" w:rsidRDefault="00DC038D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z w:val="20"/>
          <w:highlight w:val="green"/>
        </w:rPr>
      </w:pPr>
      <w:r w:rsidRPr="00B05A4E">
        <w:rPr>
          <w:sz w:val="20"/>
          <w:highlight w:val="green"/>
        </w:rPr>
        <w:t>Odlehčovací služby pro osoby pečující v jejich přirozeném sociálním prostředí o osoby se sníženou soběstačností z důvodu věku, chronického onemocnění nebo zdravotního postižení; u této služby sociální péče bude podporována i pobytová forma jejího poskytování</w:t>
      </w:r>
    </w:p>
    <w:p w:rsidR="00DC038D" w:rsidRPr="00B05A4E" w:rsidRDefault="00DC038D" w:rsidP="00AF5DDF">
      <w:pPr>
        <w:pStyle w:val="Odstavecseseznamem"/>
        <w:numPr>
          <w:ilvl w:val="0"/>
          <w:numId w:val="13"/>
        </w:numPr>
        <w:spacing w:after="0" w:line="240" w:lineRule="auto"/>
        <w:ind w:left="355"/>
        <w:rPr>
          <w:sz w:val="20"/>
          <w:highlight w:val="yellow"/>
        </w:rPr>
      </w:pPr>
      <w:commentRangeStart w:id="5"/>
      <w:r w:rsidRPr="00B05A4E">
        <w:rPr>
          <w:sz w:val="20"/>
          <w:highlight w:val="yellow"/>
        </w:rPr>
        <w:t xml:space="preserve">Podpora </w:t>
      </w:r>
      <w:commentRangeEnd w:id="5"/>
      <w:r w:rsidRPr="00B05A4E">
        <w:rPr>
          <w:rStyle w:val="Odkaznakoment"/>
        </w:rPr>
        <w:commentReference w:id="5"/>
      </w:r>
      <w:r w:rsidRPr="00B05A4E">
        <w:rPr>
          <w:sz w:val="20"/>
          <w:highlight w:val="yellow"/>
        </w:rPr>
        <w:t>komunitní sociální práce a komunitních center jako prostředků sociálního začleňování nebo prevence sociálního vyloučení</w:t>
      </w:r>
      <w:r>
        <w:rPr>
          <w:sz w:val="20"/>
          <w:highlight w:val="yellow"/>
        </w:rPr>
        <w:t xml:space="preserve">. </w:t>
      </w:r>
      <w:r w:rsidRPr="00B05A4E">
        <w:rPr>
          <w:sz w:val="20"/>
          <w:highlight w:val="yellow"/>
        </w:rPr>
        <w:t xml:space="preserve"> Podporovány budou aktivity směřující k profesionální realizaci sociální práce jako aktivity zaměřené na pomoc komunitám zlepšit nebo obnovit jejich schopnost sociálního fungování v jejich přirozeném prostředí</w:t>
      </w:r>
    </w:p>
    <w:p w:rsidR="00DC038D" w:rsidRPr="00DC038D" w:rsidRDefault="00DC038D" w:rsidP="00AF5DDF">
      <w:pPr>
        <w:pStyle w:val="Odstavecseseznamem"/>
        <w:numPr>
          <w:ilvl w:val="0"/>
          <w:numId w:val="13"/>
        </w:numPr>
        <w:spacing w:after="0" w:line="240" w:lineRule="auto"/>
        <w:ind w:left="355"/>
        <w:rPr>
          <w:sz w:val="20"/>
        </w:rPr>
      </w:pPr>
      <w:commentRangeStart w:id="6"/>
      <w:r w:rsidRPr="00DC038D">
        <w:rPr>
          <w:sz w:val="20"/>
          <w:highlight w:val="green"/>
        </w:rPr>
        <w:t xml:space="preserve">Další </w:t>
      </w:r>
      <w:commentRangeEnd w:id="6"/>
      <w:r w:rsidRPr="00B05A4E">
        <w:rPr>
          <w:rStyle w:val="Odkaznakoment"/>
        </w:rPr>
        <w:commentReference w:id="6"/>
      </w:r>
      <w:r w:rsidRPr="00DC038D">
        <w:rPr>
          <w:sz w:val="20"/>
          <w:highlight w:val="green"/>
        </w:rPr>
        <w:t xml:space="preserve">programy a činnosti v rámci sociálního začleňování nad rámec/mimo režim zákona č. 108/2006 Sb. Jedná se o programy a činnosti se společensky prospěšným charakterem (nikoli komerčním), který mají pozitivní dopad na osoby z cílových skupin v území příslušné MAS. Podporovány budou programy a činnosti realizované v přirozeném sociálním prostředí osob z cílových skupin, tj. aktivity realizované terénní nebo ambulantní formou. Musí být zajištěno, že se skutečně bude jednat o programy a činnosti nad rámec/mimo režim zákona č. 108/2006 Sb. - tzn. nelze podporovat programy, které mají charakter sociální služby, avšak nejsou jako sociální služba registrovány. </w:t>
      </w:r>
      <w:r w:rsidRPr="00DC038D">
        <w:rPr>
          <w:sz w:val="20"/>
        </w:rPr>
        <w:t xml:space="preserve">Budou podporovány zejména následující programy a činnosti:  </w:t>
      </w:r>
    </w:p>
    <w:p w:rsidR="00DC038D" w:rsidRPr="00B05A4E" w:rsidRDefault="00DC038D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z w:val="20"/>
          <w:highlight w:val="yellow"/>
        </w:rPr>
      </w:pPr>
      <w:r w:rsidRPr="00B05A4E">
        <w:rPr>
          <w:sz w:val="20"/>
          <w:highlight w:val="yellow"/>
        </w:rPr>
        <w:t xml:space="preserve">Aktivity a programy sekundární a terciární prevence pro osoby ohrožené závislostmi nebo osoby závislé na návykových látkách.  </w:t>
      </w:r>
    </w:p>
    <w:p w:rsidR="00DC038D" w:rsidRPr="00B05A4E" w:rsidRDefault="00DC038D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z w:val="20"/>
          <w:highlight w:val="yellow"/>
        </w:rPr>
      </w:pPr>
      <w:r w:rsidRPr="00B05A4E">
        <w:rPr>
          <w:sz w:val="20"/>
          <w:highlight w:val="yellow"/>
        </w:rPr>
        <w:t xml:space="preserve">Probační a resocializační programy pro osoby s alternativními tresty a opouštějícími zařízení pro výkon trestu odnětí svobody (pachatelé trestné činnosti).  </w:t>
      </w:r>
    </w:p>
    <w:p w:rsidR="00DC038D" w:rsidRPr="006B67E3" w:rsidRDefault="00DC038D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trike/>
          <w:sz w:val="20"/>
          <w:highlight w:val="green"/>
        </w:rPr>
      </w:pPr>
      <w:r w:rsidRPr="006B67E3">
        <w:rPr>
          <w:strike/>
          <w:sz w:val="20"/>
          <w:highlight w:val="green"/>
        </w:rPr>
        <w:t xml:space="preserve">Aktivity zaměřené na vzdělávání osob z cílových skupin, tj. zejména osob sociálně vyloučených nebo sociálním vyloučením ohrožených + jako doplněk k projektům zaměřeným na vzdělávání cílové skupiny </w:t>
      </w:r>
      <w:r w:rsidRPr="006B67E3">
        <w:rPr>
          <w:strike/>
          <w:sz w:val="20"/>
          <w:highlight w:val="green"/>
        </w:rPr>
        <w:lastRenderedPageBreak/>
        <w:t xml:space="preserve">osob (klientů), také vzdělávání pracovníků organizací (NNO, obce atd.), např. formou krátkých workshopů, seminářů apod. šitých na míru konkrétním pracovníkům v území MAS podle jejich skutečných potřeb, a to v maximálním rozsahu do 24 hodin ročně (nikoli tedy realizace či vytváření ucelených komplexních vzdělávacích programů).  </w:t>
      </w:r>
    </w:p>
    <w:p w:rsidR="00DC038D" w:rsidRPr="006B67E3" w:rsidRDefault="00DC038D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trike/>
          <w:sz w:val="20"/>
          <w:highlight w:val="green"/>
        </w:rPr>
      </w:pPr>
      <w:r w:rsidRPr="006B67E3">
        <w:rPr>
          <w:strike/>
          <w:sz w:val="20"/>
          <w:highlight w:val="green"/>
        </w:rPr>
        <w:t xml:space="preserve">Aktivizační, asistenční a motivační programy přispívající k sociálnímu začlenění nebo k prevenci sociálního vyloučení (např. získávání základních sociálních a profesních dovedností, pracovní rehabilitace atd.)  </w:t>
      </w:r>
    </w:p>
    <w:p w:rsidR="00DC038D" w:rsidRPr="00B05A4E" w:rsidRDefault="00DC038D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z w:val="20"/>
          <w:highlight w:val="green"/>
        </w:rPr>
      </w:pPr>
      <w:r w:rsidRPr="006B67E3">
        <w:rPr>
          <w:strike/>
          <w:sz w:val="20"/>
          <w:highlight w:val="green"/>
        </w:rPr>
        <w:t>Aktivity zaměřené na předcházení ekonomické nestability osob z cílových skupin - posilování finanční gramotnosti osob ohrožených předlužeností, dluhové poradenství atd.</w:t>
      </w:r>
      <w:r w:rsidRPr="00B05A4E">
        <w:rPr>
          <w:sz w:val="20"/>
          <w:highlight w:val="green"/>
        </w:rPr>
        <w:t xml:space="preserve">  </w:t>
      </w:r>
    </w:p>
    <w:p w:rsidR="00DC038D" w:rsidRPr="00B05A4E" w:rsidRDefault="00DC038D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z w:val="20"/>
          <w:highlight w:val="green"/>
        </w:rPr>
      </w:pPr>
      <w:r w:rsidRPr="00B05A4E">
        <w:rPr>
          <w:sz w:val="20"/>
          <w:highlight w:val="green"/>
        </w:rPr>
        <w:t xml:space="preserve">Aktivity podporující mimosoudní způsob řešení konfliktů v oblasti bydlení, pracovně- právních vztahů apod. (programy finančně dostupné mediace, postupného splácení služeb profesionálních advokátů a </w:t>
      </w:r>
      <w:proofErr w:type="spellStart"/>
      <w:r w:rsidRPr="00B05A4E">
        <w:rPr>
          <w:sz w:val="20"/>
          <w:highlight w:val="green"/>
        </w:rPr>
        <w:t>mediátorů</w:t>
      </w:r>
      <w:proofErr w:type="spellEnd"/>
      <w:r w:rsidRPr="00B05A4E">
        <w:rPr>
          <w:sz w:val="20"/>
          <w:highlight w:val="green"/>
        </w:rPr>
        <w:t xml:space="preserve"> apod.) </w:t>
      </w:r>
    </w:p>
    <w:p w:rsidR="00DC038D" w:rsidRPr="00B05A4E" w:rsidRDefault="00DC038D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z w:val="20"/>
          <w:highlight w:val="yellow"/>
        </w:rPr>
      </w:pPr>
      <w:r w:rsidRPr="00B05A4E">
        <w:rPr>
          <w:sz w:val="20"/>
          <w:highlight w:val="yellow"/>
        </w:rPr>
        <w:t xml:space="preserve">Aktivity zaměřené na podporu neformální péče (tj. péče poskytovaná v rámci rodin nebo komunit osobami blízkými nebo jinými)a sdílené péče (tj. kombinace péče poskytované profesionálními poskytovateli a neformálními pečovateli), včetně rozvoje domácí paliativní péče (např. terénní mobilní týmy, vzdělávání a poradenství pro osoby pečující atd.)  </w:t>
      </w:r>
    </w:p>
    <w:p w:rsidR="00DC038D" w:rsidRPr="00B05A4E" w:rsidRDefault="00DC038D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z w:val="20"/>
          <w:highlight w:val="green"/>
        </w:rPr>
      </w:pPr>
      <w:r w:rsidRPr="00B05A4E">
        <w:rPr>
          <w:sz w:val="20"/>
          <w:highlight w:val="green"/>
        </w:rPr>
        <w:t xml:space="preserve">Aktivity zaměřené na rozvoj sociálního (dostupného) podporovaného/prostupného bydlení jako prevence prostorového vyloučení vzniku sociálně vyloučených lokalit a bezdomovectví - preventivní, následné a doprovodné služby pro osoby ohrožené ztrátou bydlení, např. programy prevence ztráty bydlení a znovu začlenění do bydlení, aktivity k zabránění nedobrovolnému vystěhování osob z bydlení, participativní metody využívající spoluúčasti klientů na rozhodování a realizaci aktivit (institut domovníka, klientské domovní samosprávy), zavádění case managementu a jiných forem koordinace, zvyšování sociálních kompetencí vzhledem k bydlení, podpora ekonomického a ekologického životního stylu (omezení plýtvání, hospodárný životní styl), síťování a </w:t>
      </w:r>
      <w:proofErr w:type="spellStart"/>
      <w:r w:rsidRPr="00B05A4E">
        <w:rPr>
          <w:sz w:val="20"/>
          <w:highlight w:val="green"/>
        </w:rPr>
        <w:t>multidisciplinární</w:t>
      </w:r>
      <w:proofErr w:type="spellEnd"/>
      <w:r w:rsidRPr="00B05A4E">
        <w:rPr>
          <w:sz w:val="20"/>
          <w:highlight w:val="green"/>
        </w:rPr>
        <w:t xml:space="preserve"> spolupráce atd. Aktivity musí být vždy zaměřeny přímo na podporu cílové skupiny osob (klientů), nikoli na vytváření nástrojů a systémů sociálního bydlení.  </w:t>
      </w:r>
    </w:p>
    <w:p w:rsidR="00DC038D" w:rsidRPr="00B05A4E" w:rsidRDefault="00DC038D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</w:pPr>
      <w:r w:rsidRPr="0062400F">
        <w:rPr>
          <w:sz w:val="20"/>
          <w:highlight w:val="yellow"/>
        </w:rPr>
        <w:t xml:space="preserve">Aktivity místních samospráv při optimalizaci zajištění činností a výkonu sociální práce na svém území (podpora obcí typu I. ve výkonu sociální práce, dostatečné personální zajištění výkonu sociální práce), pokrytí území MAS sociálními službami a dalšími navazujícími službami a programy podporujícími sociální začleňování a prevenci sociálního vyloučení a programy zaměřenými na vznik a rozvoj specifických nástrojů k prevenci a řešení problémů v sociálně vyloučených lokalitách (optimalizace, monitoring a koordinace sítě služeb, komunitní plánování služeb atd.) Projekt musí mít vždy přímý dopad na cílovou skupinu osob (klientů) - tzn. nelze např. předložit projekt pouze na tvorbu střednědobého plánu rozvoje sociálních služeb. Podporovány budou projekty zaměřené na rozvoj síťování služeb, </w:t>
      </w:r>
      <w:proofErr w:type="spellStart"/>
      <w:r w:rsidRPr="0062400F">
        <w:rPr>
          <w:sz w:val="20"/>
          <w:highlight w:val="yellow"/>
        </w:rPr>
        <w:t>multidisciplinární</w:t>
      </w:r>
      <w:proofErr w:type="spellEnd"/>
      <w:r w:rsidRPr="0062400F">
        <w:rPr>
          <w:sz w:val="20"/>
          <w:highlight w:val="yellow"/>
        </w:rPr>
        <w:t xml:space="preserve"> spolupráce a participativních metod práce s klienty (zapojování klientů do rozhodování) </w:t>
      </w:r>
      <w:proofErr w:type="spellStart"/>
      <w:r w:rsidRPr="0062400F">
        <w:rPr>
          <w:sz w:val="20"/>
          <w:highlight w:val="yellow"/>
        </w:rPr>
        <w:t>atd</w:t>
      </w:r>
      <w:proofErr w:type="spellEnd"/>
    </w:p>
    <w:p w:rsidR="00AB3614" w:rsidRDefault="00AB3614" w:rsidP="00AF5DDF">
      <w:pPr>
        <w:spacing w:after="0" w:line="240" w:lineRule="auto"/>
      </w:pPr>
    </w:p>
    <w:p w:rsidR="007F7C8C" w:rsidRPr="007F7C8C" w:rsidRDefault="007F7C8C" w:rsidP="00AF5DD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commentRangeStart w:id="7"/>
      <w:r w:rsidRPr="007F7C8C">
        <w:rPr>
          <w:b/>
          <w:i/>
        </w:rPr>
        <w:t xml:space="preserve">K) Principy pro určení preferenčních kritérií </w:t>
      </w:r>
      <w:commentRangeEnd w:id="7"/>
      <w:r w:rsidRPr="007F7C8C">
        <w:rPr>
          <w:rStyle w:val="Odkaznakoment"/>
          <w:b/>
          <w:i/>
        </w:rPr>
        <w:commentReference w:id="7"/>
      </w:r>
    </w:p>
    <w:p w:rsidR="002E4406" w:rsidRPr="009D3516" w:rsidRDefault="002E4406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 w:rsidRPr="009D3516">
        <w:rPr>
          <w:rStyle w:val="Odkaznakoment"/>
          <w:sz w:val="22"/>
          <w:szCs w:val="22"/>
        </w:rPr>
        <w:t>Projekt napomáhá ke snižování nezaměstnanosti</w:t>
      </w:r>
      <w:r>
        <w:rPr>
          <w:rStyle w:val="Odkaznakoment"/>
          <w:sz w:val="22"/>
          <w:szCs w:val="22"/>
        </w:rPr>
        <w:t>.</w:t>
      </w:r>
    </w:p>
    <w:p w:rsidR="002E4406" w:rsidRPr="009D3516" w:rsidRDefault="002E4406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Fonts w:cs="Arial"/>
          <w:iCs/>
          <w:color w:val="000000"/>
        </w:rPr>
        <w:t>In</w:t>
      </w:r>
      <w:r w:rsidRPr="004E66B9">
        <w:rPr>
          <w:rFonts w:cs="Arial"/>
          <w:iCs/>
          <w:color w:val="000000"/>
        </w:rPr>
        <w:t>ovativnost metody nebo technologie řešení.</w:t>
      </w:r>
    </w:p>
    <w:p w:rsidR="002E4406" w:rsidRPr="009D3516" w:rsidRDefault="002E4406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Style w:val="Odkaznakoment"/>
          <w:sz w:val="22"/>
          <w:szCs w:val="22"/>
        </w:rPr>
        <w:t>R</w:t>
      </w:r>
      <w:r w:rsidRPr="009D3516">
        <w:rPr>
          <w:rStyle w:val="Odkaznakoment"/>
          <w:sz w:val="22"/>
          <w:szCs w:val="22"/>
        </w:rPr>
        <w:t>ozšiřování stávajících aktivit</w:t>
      </w:r>
    </w:p>
    <w:p w:rsidR="002E4406" w:rsidRDefault="002E4406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Style w:val="Odkaznakoment"/>
          <w:sz w:val="22"/>
          <w:szCs w:val="22"/>
        </w:rPr>
        <w:t>S</w:t>
      </w:r>
      <w:r w:rsidRPr="009D3516">
        <w:rPr>
          <w:rStyle w:val="Odkaznakoment"/>
          <w:sz w:val="22"/>
          <w:szCs w:val="22"/>
        </w:rPr>
        <w:t xml:space="preserve">polupráce </w:t>
      </w:r>
      <w:r>
        <w:rPr>
          <w:rStyle w:val="Odkaznakoment"/>
          <w:sz w:val="22"/>
          <w:szCs w:val="22"/>
        </w:rPr>
        <w:t>s dalšími subjekty</w:t>
      </w:r>
    </w:p>
    <w:p w:rsidR="002E4406" w:rsidRPr="009D3516" w:rsidRDefault="002E4406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</w:pPr>
      <w:r w:rsidRPr="004E66B9">
        <w:rPr>
          <w:rFonts w:cs="Arial"/>
          <w:bCs/>
          <w:color w:val="000000"/>
        </w:rPr>
        <w:t>Využití stávajících budov nebo staveb.</w:t>
      </w:r>
    </w:p>
    <w:p w:rsidR="007F7C8C" w:rsidRDefault="007F7C8C" w:rsidP="00AF5DDF">
      <w:pPr>
        <w:spacing w:after="0" w:line="240" w:lineRule="auto"/>
      </w:pPr>
    </w:p>
    <w:p w:rsidR="009D3516" w:rsidRDefault="009D3516" w:rsidP="00AF5DDF">
      <w:pPr>
        <w:spacing w:after="0" w:line="240" w:lineRule="auto"/>
      </w:pPr>
    </w:p>
    <w:p w:rsidR="007F7C8C" w:rsidRPr="007F7C8C" w:rsidRDefault="007F7C8C" w:rsidP="00AF5DDF">
      <w:pPr>
        <w:spacing w:after="0" w:line="240" w:lineRule="auto"/>
        <w:rPr>
          <w:b/>
          <w:i/>
        </w:rPr>
      </w:pPr>
      <w:r w:rsidRPr="007F7C8C">
        <w:rPr>
          <w:b/>
          <w:i/>
        </w:rPr>
        <w:t>L) Indikátory</w:t>
      </w:r>
    </w:p>
    <w:p w:rsidR="007F7C8C" w:rsidRDefault="007F7C8C" w:rsidP="00AF5DDF">
      <w:pPr>
        <w:spacing w:after="0" w:line="240" w:lineRule="auto"/>
      </w:pP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32"/>
        <w:gridCol w:w="1247"/>
        <w:gridCol w:w="3189"/>
        <w:gridCol w:w="1229"/>
        <w:gridCol w:w="1280"/>
      </w:tblGrid>
      <w:tr w:rsidR="007F7C8C" w:rsidRPr="007E2825" w:rsidTr="007F7C8C">
        <w:trPr>
          <w:trHeight w:val="280"/>
        </w:trPr>
        <w:tc>
          <w:tcPr>
            <w:tcW w:w="213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F7C8C" w:rsidRPr="004D3FF9" w:rsidRDefault="007F7C8C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Indikátory </w:t>
            </w: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výsledku</w:t>
            </w: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 OP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výchozí/cílová hodnota (2013/2023)</w:t>
            </w:r>
          </w:p>
        </w:tc>
      </w:tr>
      <w:tr w:rsidR="007F7C8C" w:rsidRPr="007E2825" w:rsidTr="007F7C8C">
        <w:trPr>
          <w:trHeight w:val="280"/>
        </w:trPr>
        <w:tc>
          <w:tcPr>
            <w:tcW w:w="2132" w:type="dxa"/>
            <w:vMerge/>
            <w:shd w:val="clear" w:color="auto" w:fill="FFFFFF" w:themeFill="background1"/>
            <w:noWrap/>
            <w:vAlign w:val="center"/>
            <w:hideMark/>
          </w:tcPr>
          <w:p w:rsidR="007F7C8C" w:rsidRPr="004D3FF9" w:rsidRDefault="007F7C8C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67010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Využívání podpořených </w:t>
            </w:r>
            <w:commentRangeStart w:id="8"/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služeb</w:t>
            </w:r>
            <w:commentRangeEnd w:id="8"/>
            <w:r w:rsidRPr="007E2825">
              <w:rPr>
                <w:rStyle w:val="Odkaznakoment"/>
              </w:rPr>
              <w:commentReference w:id="8"/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100/4410</w:t>
            </w:r>
          </w:p>
        </w:tc>
      </w:tr>
      <w:tr w:rsidR="007F7C8C" w:rsidRPr="007E2825" w:rsidTr="007F7C8C">
        <w:trPr>
          <w:trHeight w:val="563"/>
        </w:trPr>
        <w:tc>
          <w:tcPr>
            <w:tcW w:w="213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F7C8C" w:rsidRPr="004D3FF9" w:rsidRDefault="007F7C8C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Indikátory výstupu OP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cílová hodnota (2023)</w:t>
            </w:r>
          </w:p>
        </w:tc>
      </w:tr>
      <w:tr w:rsidR="007F7C8C" w:rsidRPr="007E2825" w:rsidTr="007F7C8C">
        <w:trPr>
          <w:trHeight w:val="390"/>
        </w:trPr>
        <w:tc>
          <w:tcPr>
            <w:tcW w:w="2132" w:type="dxa"/>
            <w:vMerge/>
            <w:shd w:val="clear" w:color="auto" w:fill="FFFFFF" w:themeFill="background1"/>
            <w:noWrap/>
            <w:hideMark/>
          </w:tcPr>
          <w:p w:rsidR="007F7C8C" w:rsidRPr="004D3FF9" w:rsidRDefault="007F7C8C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7F7C8C" w:rsidRPr="007E2825" w:rsidRDefault="008C0975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60000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Celkový počet účastníků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účastníci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commentRangeStart w:id="9"/>
            <w:r w:rsidRPr="007E282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22279</w:t>
            </w:r>
            <w:commentRangeEnd w:id="9"/>
            <w:r w:rsidRPr="007E2825">
              <w:rPr>
                <w:rStyle w:val="Odkaznakoment"/>
              </w:rPr>
              <w:commentReference w:id="9"/>
            </w:r>
          </w:p>
        </w:tc>
      </w:tr>
      <w:tr w:rsidR="007F7C8C" w:rsidRPr="007E2825" w:rsidTr="007F7C8C">
        <w:trPr>
          <w:trHeight w:val="282"/>
        </w:trPr>
        <w:tc>
          <w:tcPr>
            <w:tcW w:w="2132" w:type="dxa"/>
            <w:vMerge/>
            <w:shd w:val="clear" w:color="auto" w:fill="FFFFFF" w:themeFill="background1"/>
            <w:noWrap/>
            <w:hideMark/>
          </w:tcPr>
          <w:p w:rsidR="007F7C8C" w:rsidRPr="004D3FF9" w:rsidRDefault="007F7C8C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67001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Kapacita podpořených služeb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místa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F7C8C" w:rsidRPr="007E2825" w:rsidRDefault="007F7C8C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commentRangeStart w:id="10"/>
            <w:r w:rsidRPr="007E282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882</w:t>
            </w:r>
            <w:commentRangeEnd w:id="10"/>
            <w:r w:rsidRPr="007E2825">
              <w:rPr>
                <w:rStyle w:val="Odkaznakoment"/>
              </w:rPr>
              <w:commentReference w:id="10"/>
            </w:r>
          </w:p>
        </w:tc>
      </w:tr>
    </w:tbl>
    <w:p w:rsidR="00783163" w:rsidRDefault="00783163" w:rsidP="00AF5DDF">
      <w:pPr>
        <w:spacing w:after="0" w:line="240" w:lineRule="auto"/>
      </w:pPr>
    </w:p>
    <w:p w:rsidR="00783163" w:rsidRDefault="00783163" w:rsidP="00AF5DDF">
      <w:pPr>
        <w:spacing w:after="0" w:line="240" w:lineRule="auto"/>
      </w:pPr>
    </w:p>
    <w:p w:rsidR="009D3516" w:rsidRDefault="009D3516" w:rsidP="00AF5DDF">
      <w:pPr>
        <w:spacing w:after="0" w:line="240" w:lineRule="auto"/>
      </w:pPr>
    </w:p>
    <w:p w:rsidR="009D3516" w:rsidRDefault="009D3516" w:rsidP="00AF5DDF">
      <w:pPr>
        <w:spacing w:after="0" w:line="240" w:lineRule="auto"/>
      </w:pPr>
    </w:p>
    <w:p w:rsidR="009D3516" w:rsidRDefault="009D3516" w:rsidP="00AF5DDF">
      <w:pPr>
        <w:spacing w:after="0" w:line="240" w:lineRule="auto"/>
      </w:pPr>
    </w:p>
    <w:p w:rsidR="009D3516" w:rsidRDefault="009D3516" w:rsidP="00AF5DDF">
      <w:pPr>
        <w:spacing w:after="0" w:line="240" w:lineRule="auto"/>
      </w:pPr>
    </w:p>
    <w:p w:rsidR="009D3516" w:rsidRDefault="009D3516" w:rsidP="00AF5DDF">
      <w:pPr>
        <w:spacing w:after="0" w:line="240" w:lineRule="auto"/>
      </w:pPr>
    </w:p>
    <w:p w:rsidR="009D3516" w:rsidRDefault="009D3516" w:rsidP="00AF5DDF">
      <w:pPr>
        <w:spacing w:after="0" w:line="240" w:lineRule="auto"/>
      </w:pPr>
    </w:p>
    <w:p w:rsidR="006B67E3" w:rsidRPr="00FB3A3D" w:rsidRDefault="008C0975" w:rsidP="00AF5DDF">
      <w:pPr>
        <w:pageBreakBefore/>
        <w:suppressAutoHyphens/>
        <w:spacing w:after="0" w:line="240" w:lineRule="auto"/>
        <w:contextualSpacing/>
        <w:rPr>
          <w:rFonts w:eastAsia="Times New Roman"/>
          <w:lang w:eastAsia="cs-CZ"/>
        </w:rPr>
      </w:pPr>
      <w:bookmarkStart w:id="11" w:name="OLE_LINK2"/>
      <w:r>
        <w:lastRenderedPageBreak/>
        <w:t>2</w:t>
      </w:r>
      <w:r w:rsidR="006B67E3" w:rsidRPr="001646EA">
        <w:t xml:space="preserve">) </w:t>
      </w:r>
      <w:r w:rsidR="006B67E3">
        <w:t xml:space="preserve">Opatření </w:t>
      </w:r>
      <w:r w:rsidR="006B67E3" w:rsidRPr="00D360E0">
        <w:rPr>
          <w:b/>
          <w:iCs/>
          <w:sz w:val="28"/>
          <w:szCs w:val="28"/>
        </w:rPr>
        <w:t xml:space="preserve">Rozvoj </w:t>
      </w:r>
      <w:r w:rsidR="006B67E3">
        <w:rPr>
          <w:b/>
          <w:iCs/>
          <w:sz w:val="28"/>
          <w:szCs w:val="28"/>
        </w:rPr>
        <w:t>poradenství v oblasti sociálního vyloučení a sociálních služeb</w:t>
      </w:r>
      <w:r w:rsidR="006B67E3" w:rsidRPr="00D360E0">
        <w:rPr>
          <w:b/>
          <w:iCs/>
          <w:sz w:val="28"/>
          <w:szCs w:val="28"/>
        </w:rPr>
        <w:t xml:space="preserve"> </w:t>
      </w:r>
    </w:p>
    <w:bookmarkEnd w:id="11"/>
    <w:p w:rsidR="006B67E3" w:rsidRPr="00815B47" w:rsidRDefault="006B67E3" w:rsidP="00AF5DDF">
      <w:pPr>
        <w:spacing w:after="0" w:line="240" w:lineRule="auto"/>
        <w:rPr>
          <w:b/>
          <w:i/>
        </w:rPr>
      </w:pPr>
      <w:r w:rsidRPr="00815B47">
        <w:rPr>
          <w:b/>
          <w:i/>
        </w:rPr>
        <w:t>A) Popis vazby opatření na specifický cíl 2.3.1 OPZ</w:t>
      </w:r>
    </w:p>
    <w:p w:rsidR="006B67E3" w:rsidRPr="00815B47" w:rsidRDefault="006B67E3" w:rsidP="00AF5DDF">
      <w:pPr>
        <w:pStyle w:val="Default"/>
        <w:rPr>
          <w:rFonts w:asciiTheme="minorHAnsi" w:hAnsiTheme="minorHAnsi"/>
          <w:sz w:val="22"/>
          <w:szCs w:val="22"/>
        </w:rPr>
      </w:pPr>
      <w:r w:rsidRPr="00815B47">
        <w:rPr>
          <w:rFonts w:asciiTheme="minorHAnsi" w:hAnsiTheme="minorHAnsi"/>
          <w:sz w:val="22"/>
          <w:szCs w:val="22"/>
        </w:rPr>
        <w:t xml:space="preserve">Zaměření tohoto opatření je v souladu s následujícími podporovanými aktivitami v rámci investiční priority 2.3.1: </w:t>
      </w:r>
    </w:p>
    <w:p w:rsidR="006B67E3" w:rsidRPr="00815B47" w:rsidRDefault="006B67E3" w:rsidP="00AF5DDF">
      <w:pPr>
        <w:pStyle w:val="Default"/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815B47">
        <w:rPr>
          <w:rFonts w:asciiTheme="minorHAnsi" w:hAnsiTheme="minorHAnsi" w:cs="Arial"/>
          <w:sz w:val="22"/>
          <w:szCs w:val="22"/>
        </w:rPr>
        <w:t xml:space="preserve">Podpora sociálního začleňování osob sociálně vyloučených či sociálním vyloučením ohrožených prostřednictvím aktivit zaměřených na prevenci sociálního vyloučení osob, služeb poskytovaných terénní a ambulantní formou, podpora komunitní sociální práce; </w:t>
      </w:r>
    </w:p>
    <w:p w:rsidR="006B67E3" w:rsidRPr="00815B47" w:rsidRDefault="006B67E3" w:rsidP="00AF5DDF">
      <w:pPr>
        <w:pStyle w:val="Odstavecseseznamem"/>
        <w:numPr>
          <w:ilvl w:val="0"/>
          <w:numId w:val="46"/>
        </w:numPr>
        <w:spacing w:after="0" w:line="240" w:lineRule="auto"/>
        <w:rPr>
          <w:rFonts w:cs="Arial"/>
        </w:rPr>
      </w:pPr>
      <w:r w:rsidRPr="00815B47">
        <w:rPr>
          <w:rFonts w:cs="Arial"/>
        </w:rPr>
        <w:t xml:space="preserve">Podpora </w:t>
      </w:r>
      <w:proofErr w:type="spellStart"/>
      <w:r w:rsidRPr="00815B47">
        <w:rPr>
          <w:rFonts w:cs="Arial"/>
        </w:rPr>
        <w:t>prorodinných</w:t>
      </w:r>
      <w:proofErr w:type="spellEnd"/>
      <w:r w:rsidRPr="00815B47">
        <w:rPr>
          <w:rFonts w:cs="Arial"/>
        </w:rPr>
        <w:t xml:space="preserve"> opatření obcí a dalších aktérů na místní úrovni.  </w:t>
      </w:r>
    </w:p>
    <w:p w:rsidR="006B67E3" w:rsidRDefault="006B67E3" w:rsidP="00AF5DDF">
      <w:pPr>
        <w:spacing w:after="0" w:line="240" w:lineRule="auto"/>
        <w:rPr>
          <w:rFonts w:cs="Arial"/>
          <w:sz w:val="20"/>
          <w:szCs w:val="20"/>
        </w:rPr>
      </w:pPr>
    </w:p>
    <w:p w:rsidR="006B67E3" w:rsidRPr="00815B47" w:rsidRDefault="006B67E3" w:rsidP="00AF5DDF">
      <w:pPr>
        <w:spacing w:after="0" w:line="240" w:lineRule="auto"/>
        <w:rPr>
          <w:b/>
          <w:i/>
        </w:rPr>
      </w:pPr>
      <w:r w:rsidRPr="00815B47">
        <w:rPr>
          <w:b/>
          <w:i/>
        </w:rPr>
        <w:t xml:space="preserve">B) Popis cíle opatření </w:t>
      </w:r>
    </w:p>
    <w:p w:rsidR="006B67E3" w:rsidRPr="008C7114" w:rsidRDefault="006B67E3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>Cílem tohoto opatření je:</w:t>
      </w:r>
    </w:p>
    <w:p w:rsidR="006B67E3" w:rsidRPr="008C7114" w:rsidRDefault="006B67E3" w:rsidP="00AF5DDF">
      <w:pPr>
        <w:pStyle w:val="Odstavecseseznamem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sz w:val="20"/>
          <w:szCs w:val="20"/>
        </w:rPr>
      </w:pPr>
      <w:r w:rsidRPr="008C7114">
        <w:rPr>
          <w:sz w:val="20"/>
          <w:szCs w:val="20"/>
        </w:rPr>
        <w:t>Zkvalitnění zázemí sociálních služeb a zařízení včetně materiálového vybavení – vyšší úroveň péče o klienty</w:t>
      </w:r>
      <w:r>
        <w:rPr>
          <w:sz w:val="20"/>
          <w:szCs w:val="20"/>
        </w:rPr>
        <w:t>.</w:t>
      </w:r>
    </w:p>
    <w:p w:rsidR="006B67E3" w:rsidRPr="008C7114" w:rsidRDefault="006B67E3" w:rsidP="00AF5DDF">
      <w:pPr>
        <w:pStyle w:val="Odstavecseseznamem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sz w:val="20"/>
          <w:szCs w:val="20"/>
        </w:rPr>
      </w:pPr>
      <w:r w:rsidRPr="008C7114">
        <w:rPr>
          <w:sz w:val="20"/>
          <w:szCs w:val="20"/>
        </w:rPr>
        <w:t>Vznik nových sociálních služeb</w:t>
      </w:r>
      <w:r>
        <w:rPr>
          <w:sz w:val="20"/>
          <w:szCs w:val="20"/>
        </w:rPr>
        <w:t xml:space="preserve">, </w:t>
      </w:r>
      <w:r w:rsidRPr="008C7114">
        <w:rPr>
          <w:sz w:val="20"/>
          <w:szCs w:val="20"/>
        </w:rPr>
        <w:t>jež budou v souladu s komunitními plány sociálních služeb a principem udržitelnosti.</w:t>
      </w:r>
    </w:p>
    <w:p w:rsidR="006B67E3" w:rsidRPr="008C7114" w:rsidRDefault="006B67E3" w:rsidP="00AF5DDF">
      <w:pPr>
        <w:pStyle w:val="Odstavecseseznamem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sz w:val="20"/>
          <w:szCs w:val="20"/>
        </w:rPr>
      </w:pPr>
      <w:r w:rsidRPr="008C7114">
        <w:rPr>
          <w:sz w:val="20"/>
          <w:szCs w:val="20"/>
        </w:rPr>
        <w:t xml:space="preserve">Zvýšení povědomí obyvatel o tom, jak řešit životní situace s pomocí vhodných sociálních služeb. </w:t>
      </w:r>
    </w:p>
    <w:p w:rsidR="006B67E3" w:rsidRDefault="006B67E3" w:rsidP="00AF5DDF">
      <w:pPr>
        <w:spacing w:after="0" w:line="240" w:lineRule="auto"/>
        <w:rPr>
          <w:rFonts w:cs="Arial"/>
          <w:sz w:val="20"/>
          <w:szCs w:val="20"/>
        </w:rPr>
      </w:pPr>
    </w:p>
    <w:p w:rsidR="006B67E3" w:rsidRPr="008C7114" w:rsidRDefault="006B67E3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 xml:space="preserve">Uvedené cíle vychází z CLLD MAS </w:t>
      </w:r>
      <w:proofErr w:type="spellStart"/>
      <w:r w:rsidRPr="008C7114">
        <w:rPr>
          <w:sz w:val="20"/>
          <w:szCs w:val="20"/>
        </w:rPr>
        <w:t>Hlučínsko</w:t>
      </w:r>
      <w:proofErr w:type="spellEnd"/>
      <w:r w:rsidRPr="008C7114">
        <w:rPr>
          <w:sz w:val="20"/>
          <w:szCs w:val="20"/>
        </w:rPr>
        <w:t xml:space="preserve"> – </w:t>
      </w:r>
      <w:proofErr w:type="spellStart"/>
      <w:r w:rsidRPr="008C7114">
        <w:rPr>
          <w:sz w:val="20"/>
          <w:szCs w:val="20"/>
        </w:rPr>
        <w:t>konkr</w:t>
      </w:r>
      <w:proofErr w:type="spellEnd"/>
      <w:r w:rsidRPr="008C7114">
        <w:rPr>
          <w:sz w:val="20"/>
          <w:szCs w:val="20"/>
        </w:rPr>
        <w:t>. z popisu území, analýzy problémů a potřeb, nav</w:t>
      </w:r>
      <w:r>
        <w:rPr>
          <w:sz w:val="20"/>
          <w:szCs w:val="20"/>
        </w:rPr>
        <w:t>r</w:t>
      </w:r>
      <w:r w:rsidRPr="008C7114">
        <w:rPr>
          <w:sz w:val="20"/>
          <w:szCs w:val="20"/>
        </w:rPr>
        <w:t xml:space="preserve">hovaných strategických, specifických cílů a opatření pro území MAS </w:t>
      </w:r>
      <w:proofErr w:type="spellStart"/>
      <w:r w:rsidRPr="008C7114">
        <w:rPr>
          <w:sz w:val="20"/>
          <w:szCs w:val="20"/>
        </w:rPr>
        <w:t>Hlučínsko</w:t>
      </w:r>
      <w:proofErr w:type="spellEnd"/>
      <w:r w:rsidRPr="008C7114">
        <w:rPr>
          <w:sz w:val="20"/>
          <w:szCs w:val="20"/>
        </w:rPr>
        <w:t>, jež byly stanoveny takto:</w:t>
      </w:r>
    </w:p>
    <w:p w:rsidR="006B67E3" w:rsidRPr="008C7114" w:rsidRDefault="006B67E3" w:rsidP="00AF5DDF">
      <w:pPr>
        <w:spacing w:after="0" w:line="240" w:lineRule="auto"/>
        <w:rPr>
          <w:sz w:val="20"/>
          <w:szCs w:val="20"/>
        </w:rPr>
      </w:pPr>
    </w:p>
    <w:p w:rsidR="006B67E3" w:rsidRPr="008C7114" w:rsidRDefault="006B67E3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Strategický cíl: </w:t>
      </w:r>
      <w:proofErr w:type="gramStart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>S.3 Zdravý</w:t>
      </w:r>
      <w:proofErr w:type="gramEnd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a aktivní život</w:t>
      </w:r>
    </w:p>
    <w:p w:rsidR="006B67E3" w:rsidRPr="008C7114" w:rsidRDefault="006B67E3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Specifický cíl:  </w:t>
      </w:r>
      <w:proofErr w:type="gramStart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>S.3.1</w:t>
      </w:r>
      <w:proofErr w:type="gramEnd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Plnohodnotná a dostupná zdravotní a sociální péče</w:t>
      </w:r>
    </w:p>
    <w:p w:rsidR="00D41262" w:rsidRPr="00D41262" w:rsidRDefault="00D41262" w:rsidP="00AF5DDF">
      <w:pPr>
        <w:tabs>
          <w:tab w:val="left" w:pos="0"/>
        </w:tabs>
        <w:spacing w:after="0" w:line="240" w:lineRule="auto"/>
        <w:ind w:left="680" w:hanging="680"/>
        <w:contextualSpacing/>
        <w:rPr>
          <w:rFonts w:eastAsia="Times New Roman"/>
          <w:lang w:eastAsia="cs-CZ"/>
        </w:rPr>
      </w:pPr>
      <w:r w:rsidRPr="00D41262">
        <w:rPr>
          <w:rFonts w:eastAsia="Times New Roman"/>
          <w:color w:val="000000"/>
          <w:sz w:val="20"/>
          <w:lang w:eastAsia="cs-CZ"/>
        </w:rPr>
        <w:t xml:space="preserve">Opatření: </w:t>
      </w:r>
      <w:proofErr w:type="gramStart"/>
      <w:r w:rsidRPr="00D41262">
        <w:rPr>
          <w:rFonts w:eastAsia="Times New Roman"/>
          <w:color w:val="000000"/>
          <w:sz w:val="20"/>
          <w:lang w:eastAsia="cs-CZ"/>
        </w:rPr>
        <w:t>S.3.1.5</w:t>
      </w:r>
      <w:proofErr w:type="gramEnd"/>
      <w:r w:rsidRPr="00D41262">
        <w:rPr>
          <w:rFonts w:eastAsia="Times New Roman"/>
          <w:color w:val="000000"/>
          <w:sz w:val="20"/>
          <w:lang w:eastAsia="cs-CZ"/>
        </w:rPr>
        <w:t xml:space="preserve"> </w:t>
      </w:r>
      <w:r w:rsidRPr="00D41262">
        <w:rPr>
          <w:sz w:val="20"/>
        </w:rPr>
        <w:t>Rozvoj poradenství v oblasti sociálního vyloučení a sociálních služeb.</w:t>
      </w:r>
    </w:p>
    <w:p w:rsidR="006B67E3" w:rsidRDefault="006B67E3" w:rsidP="00AF5DDF">
      <w:pPr>
        <w:spacing w:after="0" w:line="240" w:lineRule="auto"/>
        <w:rPr>
          <w:rFonts w:cs="Arial"/>
          <w:sz w:val="20"/>
          <w:szCs w:val="20"/>
        </w:rPr>
      </w:pPr>
    </w:p>
    <w:p w:rsidR="006B67E3" w:rsidRDefault="006B67E3" w:rsidP="00AF5DDF">
      <w:pPr>
        <w:spacing w:after="0" w:line="240" w:lineRule="auto"/>
        <w:rPr>
          <w:rFonts w:cs="Arial"/>
          <w:sz w:val="20"/>
          <w:szCs w:val="20"/>
        </w:rPr>
      </w:pPr>
    </w:p>
    <w:p w:rsidR="006B67E3" w:rsidRDefault="006B67E3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 xml:space="preserve">C) Popis provázanosti navrhovaných opatření, a to včetně provázanosti na ostatní operační </w:t>
      </w:r>
      <w:commentRangeStart w:id="12"/>
      <w:r w:rsidRPr="00D360E0">
        <w:rPr>
          <w:b/>
          <w:i/>
        </w:rPr>
        <w:t>programy</w:t>
      </w:r>
      <w:commentRangeEnd w:id="12"/>
      <w:r>
        <w:rPr>
          <w:rStyle w:val="Odkaznakoment"/>
        </w:rPr>
        <w:commentReference w:id="12"/>
      </w:r>
    </w:p>
    <w:p w:rsidR="006B67E3" w:rsidRDefault="006B67E3" w:rsidP="00AF5DDF">
      <w:pPr>
        <w:spacing w:after="0" w:line="240" w:lineRule="auto"/>
        <w:rPr>
          <w:rFonts w:cs="Calibri"/>
        </w:rPr>
      </w:pPr>
      <w:r w:rsidRPr="006D2E67">
        <w:rPr>
          <w:rFonts w:cs="Calibri"/>
        </w:rPr>
        <w:t>Vazba na opatření CLLD</w:t>
      </w:r>
      <w:r>
        <w:rPr>
          <w:rFonts w:cs="Calibri"/>
        </w:rPr>
        <w:t>:</w:t>
      </w:r>
    </w:p>
    <w:p w:rsidR="006B67E3" w:rsidRDefault="006B67E3" w:rsidP="00AF5DDF">
      <w:pPr>
        <w:spacing w:after="0" w:line="240" w:lineRule="auto"/>
        <w:rPr>
          <w:rFonts w:cs="Calibri"/>
        </w:rPr>
      </w:pPr>
    </w:p>
    <w:p w:rsidR="008C0975" w:rsidRDefault="008C0975" w:rsidP="00AF5DDF">
      <w:pPr>
        <w:spacing w:after="0" w:line="240" w:lineRule="auto"/>
        <w:rPr>
          <w:i/>
          <w:sz w:val="20"/>
          <w:szCs w:val="20"/>
        </w:rPr>
      </w:pPr>
      <w:r>
        <w:rPr>
          <w:rFonts w:cs="Calibri"/>
        </w:rPr>
        <w:t xml:space="preserve">Vazba opatření na </w:t>
      </w:r>
      <w:proofErr w:type="gramStart"/>
      <w:r>
        <w:rPr>
          <w:rFonts w:cs="Calibri"/>
        </w:rPr>
        <w:t>další OP</w:t>
      </w:r>
      <w:proofErr w:type="gramEnd"/>
      <w:r>
        <w:rPr>
          <w:rFonts w:cs="Calibri"/>
        </w:rPr>
        <w:t xml:space="preserve">: </w:t>
      </w:r>
    </w:p>
    <w:p w:rsidR="008C0975" w:rsidRPr="00B04C0D" w:rsidRDefault="008C0975" w:rsidP="00AF5DDF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038ED">
        <w:t>IROP</w:t>
      </w:r>
      <w:r>
        <w:rPr>
          <w:b/>
        </w:rPr>
        <w:t xml:space="preserve">, </w:t>
      </w:r>
      <w:r w:rsidRPr="009038ED">
        <w:rPr>
          <w:rFonts w:cs="Arial"/>
          <w:color w:val="000000"/>
        </w:rPr>
        <w:t>SC 2.1 Zvýšení kvality a dostupnosti služeb vedoucí k sociální inkluzi.</w:t>
      </w:r>
    </w:p>
    <w:p w:rsidR="006B67E3" w:rsidRDefault="006B67E3" w:rsidP="00AF5DDF">
      <w:pPr>
        <w:spacing w:after="0" w:line="240" w:lineRule="auto"/>
        <w:rPr>
          <w:b/>
          <w:i/>
        </w:rPr>
      </w:pPr>
    </w:p>
    <w:p w:rsidR="006B67E3" w:rsidRDefault="006B67E3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 xml:space="preserve">D) </w:t>
      </w:r>
      <w:proofErr w:type="spellStart"/>
      <w:r w:rsidRPr="00D360E0">
        <w:rPr>
          <w:b/>
          <w:i/>
        </w:rPr>
        <w:t>Priorizace</w:t>
      </w:r>
      <w:proofErr w:type="spellEnd"/>
      <w:r w:rsidRPr="00D360E0">
        <w:rPr>
          <w:b/>
          <w:i/>
        </w:rPr>
        <w:t xml:space="preserve"> navrhovaných opatření </w:t>
      </w:r>
    </w:p>
    <w:p w:rsidR="006B67E3" w:rsidRDefault="006B67E3" w:rsidP="00AF5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Opatření budou financovaná z alokované částky.</w:t>
      </w:r>
    </w:p>
    <w:p w:rsidR="006B67E3" w:rsidRPr="00D360E0" w:rsidRDefault="006B67E3" w:rsidP="00AF5DDF">
      <w:pPr>
        <w:spacing w:after="0" w:line="240" w:lineRule="auto"/>
        <w:rPr>
          <w:sz w:val="20"/>
          <w:szCs w:val="20"/>
        </w:rPr>
      </w:pPr>
    </w:p>
    <w:p w:rsidR="006B67E3" w:rsidRDefault="006B67E3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>E) Časový harmonogram realizace opatření ve vazbě na finanční plán</w:t>
      </w:r>
    </w:p>
    <w:p w:rsidR="006B67E3" w:rsidRDefault="006B67E3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 xml:space="preserve">Toto opatření bude vyhlášeno v letech 2016, 2017, … - nachystat formou tabulky – </w:t>
      </w:r>
      <w:proofErr w:type="spellStart"/>
      <w:r w:rsidRPr="008C7114">
        <w:rPr>
          <w:sz w:val="20"/>
          <w:szCs w:val="20"/>
        </w:rPr>
        <w:t>fiche</w:t>
      </w:r>
      <w:proofErr w:type="spellEnd"/>
      <w:r w:rsidRPr="008C7114">
        <w:rPr>
          <w:sz w:val="20"/>
          <w:szCs w:val="20"/>
        </w:rPr>
        <w:t xml:space="preserve"> roky křížky prachy</w:t>
      </w:r>
    </w:p>
    <w:p w:rsidR="006B67E3" w:rsidRDefault="006B67E3" w:rsidP="00AF5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06/16 – 12/</w:t>
      </w:r>
      <w:commentRangeStart w:id="13"/>
      <w:r>
        <w:rPr>
          <w:sz w:val="20"/>
          <w:szCs w:val="20"/>
        </w:rPr>
        <w:t>18</w:t>
      </w:r>
      <w:commentRangeEnd w:id="13"/>
      <w:r>
        <w:rPr>
          <w:rStyle w:val="Odkaznakoment"/>
        </w:rPr>
        <w:commentReference w:id="13"/>
      </w:r>
    </w:p>
    <w:p w:rsidR="006B67E3" w:rsidRPr="00DC038D" w:rsidRDefault="006B67E3" w:rsidP="00AF5DDF">
      <w:pPr>
        <w:pStyle w:val="Default"/>
        <w:jc w:val="both"/>
        <w:rPr>
          <w:rFonts w:asciiTheme="minorHAnsi" w:hAnsiTheme="minorHAnsi"/>
          <w:sz w:val="20"/>
          <w:szCs w:val="20"/>
          <w:highlight w:val="yellow"/>
        </w:rPr>
      </w:pPr>
      <w:r w:rsidRPr="00DC038D">
        <w:rPr>
          <w:rFonts w:asciiTheme="minorHAnsi" w:hAnsiTheme="minorHAnsi"/>
          <w:sz w:val="20"/>
          <w:szCs w:val="20"/>
          <w:highlight w:val="yellow"/>
        </w:rPr>
        <w:t xml:space="preserve">Opatření bude realizováno: </w:t>
      </w:r>
      <w:r w:rsidRPr="00DC038D">
        <w:rPr>
          <w:rFonts w:asciiTheme="minorHAnsi" w:hAnsiTheme="minorHAnsi"/>
          <w:sz w:val="20"/>
          <w:szCs w:val="20"/>
          <w:highlight w:val="yellow"/>
        </w:rPr>
        <w:tab/>
        <w:t xml:space="preserve">od </w:t>
      </w:r>
      <w:r w:rsidRPr="00DC038D">
        <w:rPr>
          <w:rFonts w:asciiTheme="minorHAnsi" w:hAnsiTheme="minorHAnsi"/>
          <w:sz w:val="20"/>
          <w:szCs w:val="20"/>
          <w:highlight w:val="yellow"/>
          <w:shd w:val="clear" w:color="auto" w:fill="FFFF00"/>
        </w:rPr>
        <w:t>06/2016</w:t>
      </w:r>
      <w:r w:rsidRPr="00DC038D">
        <w:rPr>
          <w:rFonts w:asciiTheme="minorHAnsi" w:hAnsiTheme="minorHAnsi"/>
          <w:sz w:val="20"/>
          <w:szCs w:val="20"/>
          <w:highlight w:val="yellow"/>
        </w:rPr>
        <w:t xml:space="preserve"> – 06/2023</w:t>
      </w:r>
    </w:p>
    <w:p w:rsidR="006B67E3" w:rsidRPr="00894BF9" w:rsidRDefault="006B67E3" w:rsidP="00AF5DD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038D">
        <w:rPr>
          <w:rFonts w:asciiTheme="minorHAnsi" w:hAnsiTheme="minorHAnsi"/>
          <w:sz w:val="20"/>
          <w:szCs w:val="20"/>
          <w:highlight w:val="yellow"/>
        </w:rPr>
        <w:t>Doba realizace projektu:</w:t>
      </w:r>
      <w:r w:rsidRPr="00DC038D">
        <w:rPr>
          <w:rFonts w:asciiTheme="minorHAnsi" w:hAnsiTheme="minorHAnsi"/>
          <w:sz w:val="20"/>
          <w:szCs w:val="20"/>
          <w:highlight w:val="yellow"/>
        </w:rPr>
        <w:tab/>
      </w:r>
      <w:r w:rsidRPr="00DC038D">
        <w:rPr>
          <w:rFonts w:asciiTheme="minorHAnsi" w:hAnsiTheme="minorHAnsi"/>
          <w:sz w:val="20"/>
          <w:szCs w:val="20"/>
          <w:highlight w:val="yellow"/>
        </w:rPr>
        <w:tab/>
        <w:t>max. 3 roky.</w:t>
      </w:r>
      <w:r w:rsidRPr="00894BF9">
        <w:rPr>
          <w:rFonts w:asciiTheme="minorHAnsi" w:hAnsiTheme="minorHAnsi"/>
          <w:sz w:val="20"/>
          <w:szCs w:val="20"/>
        </w:rPr>
        <w:t xml:space="preserve"> </w:t>
      </w:r>
    </w:p>
    <w:p w:rsidR="006B67E3" w:rsidRDefault="006B67E3" w:rsidP="00AF5DDF">
      <w:pPr>
        <w:spacing w:after="0" w:line="240" w:lineRule="auto"/>
        <w:rPr>
          <w:b/>
          <w:i/>
        </w:rPr>
      </w:pPr>
    </w:p>
    <w:p w:rsidR="006B67E3" w:rsidRPr="00DC038D" w:rsidRDefault="006B67E3" w:rsidP="00AF5DDF">
      <w:pPr>
        <w:spacing w:after="0" w:line="240" w:lineRule="auto"/>
        <w:rPr>
          <w:b/>
          <w:i/>
        </w:rPr>
      </w:pPr>
      <w:commentRangeStart w:id="14"/>
      <w:r w:rsidRPr="00DC038D">
        <w:rPr>
          <w:b/>
          <w:i/>
        </w:rPr>
        <w:t xml:space="preserve">F) Popis možných zaměření projektů </w:t>
      </w:r>
      <w:commentRangeEnd w:id="14"/>
      <w:r w:rsidRPr="00DC038D">
        <w:rPr>
          <w:rStyle w:val="Odkaznakoment"/>
          <w:b/>
          <w:i/>
        </w:rPr>
        <w:commentReference w:id="14"/>
      </w:r>
    </w:p>
    <w:p w:rsidR="006B67E3" w:rsidRPr="00DC038D" w:rsidRDefault="006B67E3" w:rsidP="00AF5DDF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6B67E3" w:rsidRPr="00B05A4E" w:rsidRDefault="006B67E3" w:rsidP="00AF5DDF">
      <w:pPr>
        <w:pStyle w:val="Odstavecseseznamem"/>
        <w:numPr>
          <w:ilvl w:val="0"/>
          <w:numId w:val="49"/>
        </w:numPr>
        <w:spacing w:after="0" w:line="240" w:lineRule="auto"/>
        <w:ind w:left="357" w:hanging="357"/>
        <w:rPr>
          <w:sz w:val="20"/>
        </w:rPr>
      </w:pPr>
      <w:r w:rsidRPr="003648C7">
        <w:rPr>
          <w:sz w:val="20"/>
          <w:highlight w:val="green"/>
        </w:rPr>
        <w:t>Podpora poskytování vybraných sociálních služeb v souladu se zákonem č. 108/2006 Sb., s cílem sociálního začlenění a prevence sociálního vyloučení osob sociálně vyloučených či sociálním vyloučením ohrožených</w:t>
      </w:r>
      <w:r>
        <w:rPr>
          <w:sz w:val="20"/>
        </w:rPr>
        <w:t>.</w:t>
      </w:r>
      <w:r w:rsidRPr="00B05A4E">
        <w:rPr>
          <w:sz w:val="20"/>
        </w:rPr>
        <w:t xml:space="preserve"> </w:t>
      </w:r>
    </w:p>
    <w:p w:rsidR="006B67E3" w:rsidRPr="00B05A4E" w:rsidRDefault="006B67E3" w:rsidP="00AF5DDF">
      <w:pPr>
        <w:pStyle w:val="Odstavecseseznamem"/>
        <w:spacing w:after="0" w:line="240" w:lineRule="auto"/>
        <w:ind w:left="340"/>
        <w:rPr>
          <w:sz w:val="20"/>
        </w:rPr>
      </w:pPr>
      <w:r w:rsidRPr="00B05A4E">
        <w:rPr>
          <w:sz w:val="20"/>
        </w:rPr>
        <w:t xml:space="preserve">Podporovány budou pouze sociální služby poskytované terénní a ambulantní formou. Jako pobytové budou podporovány jen odlehčovací služby podle § 44 zákona č. 108/2006 Sb. Budou podporovány tyto druhy sociálních služeb:  </w:t>
      </w:r>
    </w:p>
    <w:p w:rsidR="006B67E3" w:rsidRPr="00B05A4E" w:rsidRDefault="006B67E3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z w:val="20"/>
          <w:highlight w:val="green"/>
        </w:rPr>
      </w:pPr>
      <w:r w:rsidRPr="00B05A4E">
        <w:rPr>
          <w:sz w:val="20"/>
          <w:highlight w:val="green"/>
        </w:rPr>
        <w:t xml:space="preserve">Odborné sociální poradenství (občanské poradny, manželské a rodinné poradny, poradny pro osoby se zdravotním postižením, pro oběti trestných činů a domácího násilí, poradenství ve speciálních lůžkových zdravotnických zařízeních hospicového typu, poradenství osobám, jejichž způsob života může vést ke konfliktu se společností atd.); v rámci odborného sociálního poradenství budou podporovány i mobilní terénní týmy poskytující odborné sociální poradenství  </w:t>
      </w:r>
    </w:p>
    <w:p w:rsidR="006B67E3" w:rsidRPr="006B67E3" w:rsidRDefault="006B67E3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trike/>
          <w:sz w:val="20"/>
          <w:highlight w:val="yellow"/>
        </w:rPr>
      </w:pPr>
      <w:commentRangeStart w:id="15"/>
      <w:r w:rsidRPr="006B67E3">
        <w:rPr>
          <w:strike/>
          <w:sz w:val="20"/>
          <w:highlight w:val="yellow"/>
        </w:rPr>
        <w:lastRenderedPageBreak/>
        <w:t xml:space="preserve">Terénní </w:t>
      </w:r>
      <w:commentRangeEnd w:id="15"/>
      <w:r w:rsidRPr="006B67E3">
        <w:rPr>
          <w:rStyle w:val="Odkaznakoment"/>
          <w:strike/>
        </w:rPr>
        <w:commentReference w:id="15"/>
      </w:r>
      <w:r w:rsidRPr="006B67E3">
        <w:rPr>
          <w:strike/>
          <w:sz w:val="20"/>
          <w:highlight w:val="yellow"/>
        </w:rPr>
        <w:t xml:space="preserve">programy (poskytované osobám, které vedou rizikový způsob života nebo jsou tímto způsobem života ohroženy; služba je určena pro problémové skupiny osob, uživatele návykových látek nebo omamných psychotropních látek, osoby bez přístřeší, osoby žijící v sociálně vyloučených lokalitách a jiné sociálně ohrožené skupiny; cílem služby je tyto osoby vyhledávat a minimalizovat rizika jejich způsobu života)  </w:t>
      </w:r>
    </w:p>
    <w:p w:rsidR="006B67E3" w:rsidRPr="006B67E3" w:rsidRDefault="006B67E3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trike/>
          <w:sz w:val="20"/>
          <w:highlight w:val="green"/>
        </w:rPr>
      </w:pPr>
      <w:r w:rsidRPr="006B67E3">
        <w:rPr>
          <w:strike/>
          <w:sz w:val="20"/>
          <w:highlight w:val="green"/>
        </w:rPr>
        <w:t xml:space="preserve">Sociálně aktivizační služby pro rodiny s dětmi (poskytované rodinám s dětmi, u nichž je ohrožen vývoj dítěte v důsledku dopadů dlouhodobé krizové sociální situace, kterou rodiče </w:t>
      </w:r>
      <w:proofErr w:type="spellStart"/>
      <w:r w:rsidRPr="006B67E3">
        <w:rPr>
          <w:strike/>
          <w:sz w:val="20"/>
          <w:highlight w:val="green"/>
        </w:rPr>
        <w:t>nedokáží</w:t>
      </w:r>
      <w:proofErr w:type="spellEnd"/>
      <w:r w:rsidRPr="006B67E3">
        <w:rPr>
          <w:strike/>
          <w:sz w:val="20"/>
          <w:highlight w:val="green"/>
        </w:rPr>
        <w:t xml:space="preserve"> sami bez pomoci překonat, a u nichž existují další rizika ohrožení vývoje dítěte) </w:t>
      </w:r>
    </w:p>
    <w:p w:rsidR="006B67E3" w:rsidRPr="006B67E3" w:rsidRDefault="006B67E3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trike/>
          <w:sz w:val="20"/>
          <w:highlight w:val="yellow"/>
        </w:rPr>
      </w:pPr>
      <w:r w:rsidRPr="006B67E3">
        <w:rPr>
          <w:strike/>
          <w:sz w:val="20"/>
          <w:highlight w:val="yellow"/>
        </w:rPr>
        <w:t xml:space="preserve">Raná péče (poskytovaná dítěti a rodičům dítěte ve věku do 7 let, které je zdravotně postižené, nebo jehož vývoj je ohrožen v důsledku nepříznivého zdravotního stavu; služba je zaměřená na podporu rodiny a podporu vývoje dítěte s ohledem na jeho specifické potřeby); služby poskytované rodinám s dítětem se specifickými potřebami umožňují rodičům a pečujícím osobám sociální začlenění a působí preventivně proti jejich sociálnímu vyloučení (rodiče a pečující osoby se mohou díky podpoře služeb rané péče snadněji zapojit do sociálního, pracovního a ekonomického života společnosti)  </w:t>
      </w:r>
    </w:p>
    <w:p w:rsidR="006B67E3" w:rsidRPr="006B67E3" w:rsidRDefault="006B67E3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trike/>
          <w:sz w:val="20"/>
          <w:highlight w:val="green"/>
        </w:rPr>
      </w:pPr>
      <w:proofErr w:type="spellStart"/>
      <w:r w:rsidRPr="006B67E3">
        <w:rPr>
          <w:strike/>
          <w:sz w:val="20"/>
          <w:highlight w:val="green"/>
        </w:rPr>
        <w:t>Nízkoprahová</w:t>
      </w:r>
      <w:proofErr w:type="spellEnd"/>
      <w:r w:rsidRPr="006B67E3">
        <w:rPr>
          <w:strike/>
          <w:sz w:val="20"/>
          <w:highlight w:val="green"/>
        </w:rPr>
        <w:t xml:space="preserve"> zařízení pro děti a mládež (pro děti a mládež ve věku od 15 do 26 let ohrožené společensky nežádoucími jevy; cílem služby je zlepšit kvalitu jejich života předcházením nebo snížením sociálních a zdravotních rizik souvisejících se způsobem jejich života, umožnit jim lépe se orientovat v jejich sociálním prostředí a vytvářet podmínky k řešení jejich nepříznivé sociální situace); bude podporována cílová skupina ve věku od 15 do 26 let s cílem podpory sociálního začleňování a zvyšování kompetencí umožňujících lépe se začlenit a uplatnit na trhu práce  </w:t>
      </w:r>
    </w:p>
    <w:p w:rsidR="006B67E3" w:rsidRPr="006B67E3" w:rsidRDefault="006B67E3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trike/>
          <w:sz w:val="20"/>
          <w:highlight w:val="green"/>
        </w:rPr>
      </w:pPr>
      <w:r w:rsidRPr="006B67E3">
        <w:rPr>
          <w:strike/>
          <w:sz w:val="20"/>
          <w:highlight w:val="green"/>
        </w:rPr>
        <w:t xml:space="preserve">Sociálně terapeutické dílny (pro osoby se sníženou soběstačností z důvodu zdravotního postižení, které nejsou z tohoto důvodu </w:t>
      </w:r>
      <w:proofErr w:type="spellStart"/>
      <w:r w:rsidRPr="006B67E3">
        <w:rPr>
          <w:strike/>
          <w:sz w:val="20"/>
          <w:highlight w:val="green"/>
        </w:rPr>
        <w:t>umístitelné</w:t>
      </w:r>
      <w:proofErr w:type="spellEnd"/>
      <w:r w:rsidRPr="006B67E3">
        <w:rPr>
          <w:strike/>
          <w:sz w:val="20"/>
          <w:highlight w:val="green"/>
        </w:rPr>
        <w:t xml:space="preserve"> na otevřeném ani chráněném trhu práce; cílem je dlouhodobá a pravidelná podpora zdokonalování pracovních návyků a dovedností prostřednictvím sociálně pracovní terapie)  </w:t>
      </w:r>
    </w:p>
    <w:p w:rsidR="006B67E3" w:rsidRPr="006B67E3" w:rsidRDefault="006B67E3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trike/>
          <w:sz w:val="20"/>
          <w:highlight w:val="green"/>
        </w:rPr>
      </w:pPr>
      <w:r w:rsidRPr="006B67E3">
        <w:rPr>
          <w:strike/>
          <w:sz w:val="20"/>
          <w:highlight w:val="green"/>
        </w:rPr>
        <w:t xml:space="preserve">Osobní asistence poskytovaná osobám, které mají sníženou soběstačnost z důvodu věku, chronického onemocnění nebo zdravotního postižení  </w:t>
      </w:r>
    </w:p>
    <w:p w:rsidR="006B67E3" w:rsidRPr="006B67E3" w:rsidRDefault="006B67E3" w:rsidP="00AF5DDF">
      <w:pPr>
        <w:pStyle w:val="Odstavecseseznamem"/>
        <w:numPr>
          <w:ilvl w:val="0"/>
          <w:numId w:val="14"/>
        </w:numPr>
        <w:tabs>
          <w:tab w:val="left" w:pos="709"/>
        </w:tabs>
        <w:spacing w:after="0" w:line="240" w:lineRule="auto"/>
        <w:ind w:left="709"/>
        <w:rPr>
          <w:strike/>
          <w:sz w:val="20"/>
          <w:highlight w:val="green"/>
        </w:rPr>
      </w:pPr>
      <w:r w:rsidRPr="006B67E3">
        <w:rPr>
          <w:strike/>
          <w:sz w:val="20"/>
          <w:highlight w:val="green"/>
        </w:rPr>
        <w:t>Odlehčovací služby pro osoby pečující v jejich přirozeném sociálním prostředí o osoby se sníženou soběstačností z důvodu věku, chronického onemocnění nebo zdravotního postižení; u této služby sociální péče bude podporována i pobytová forma jejího poskytování</w:t>
      </w:r>
    </w:p>
    <w:p w:rsidR="006B67E3" w:rsidRPr="006B67E3" w:rsidRDefault="006B67E3" w:rsidP="00AF5DDF">
      <w:pPr>
        <w:pStyle w:val="Odstavecseseznamem"/>
        <w:numPr>
          <w:ilvl w:val="0"/>
          <w:numId w:val="49"/>
        </w:numPr>
        <w:spacing w:after="0" w:line="240" w:lineRule="auto"/>
        <w:ind w:left="355"/>
        <w:rPr>
          <w:strike/>
          <w:sz w:val="20"/>
          <w:highlight w:val="yellow"/>
        </w:rPr>
      </w:pPr>
      <w:commentRangeStart w:id="16"/>
      <w:r w:rsidRPr="006B67E3">
        <w:rPr>
          <w:strike/>
          <w:sz w:val="20"/>
          <w:highlight w:val="yellow"/>
        </w:rPr>
        <w:t xml:space="preserve">Podpora </w:t>
      </w:r>
      <w:commentRangeEnd w:id="16"/>
      <w:r w:rsidRPr="006B67E3">
        <w:rPr>
          <w:rStyle w:val="Odkaznakoment"/>
          <w:strike/>
        </w:rPr>
        <w:commentReference w:id="16"/>
      </w:r>
      <w:r w:rsidRPr="006B67E3">
        <w:rPr>
          <w:strike/>
          <w:sz w:val="20"/>
          <w:highlight w:val="yellow"/>
        </w:rPr>
        <w:t>komunitní sociální práce a komunitních center jako prostředků sociálního začleňování nebo prevence sociálního vyloučení.  Podporovány budou aktivity směřující k profesionální realizaci sociální práce jako aktivity zaměřené na pomoc komunitám zlepšit nebo obnovit jejich schopnost sociálního fungování v jejich přirozeném prostředí</w:t>
      </w:r>
    </w:p>
    <w:p w:rsidR="006B67E3" w:rsidRPr="00DC038D" w:rsidRDefault="006B67E3" w:rsidP="00AF5DDF">
      <w:pPr>
        <w:pStyle w:val="Odstavecseseznamem"/>
        <w:numPr>
          <w:ilvl w:val="0"/>
          <w:numId w:val="49"/>
        </w:numPr>
        <w:spacing w:after="0" w:line="240" w:lineRule="auto"/>
        <w:ind w:left="355"/>
        <w:rPr>
          <w:sz w:val="20"/>
        </w:rPr>
      </w:pPr>
      <w:commentRangeStart w:id="17"/>
      <w:r w:rsidRPr="00DC038D">
        <w:rPr>
          <w:sz w:val="20"/>
          <w:highlight w:val="green"/>
        </w:rPr>
        <w:t xml:space="preserve">Další </w:t>
      </w:r>
      <w:commentRangeEnd w:id="17"/>
      <w:r w:rsidRPr="00B05A4E">
        <w:rPr>
          <w:rStyle w:val="Odkaznakoment"/>
        </w:rPr>
        <w:commentReference w:id="17"/>
      </w:r>
      <w:r w:rsidRPr="00DC038D">
        <w:rPr>
          <w:sz w:val="20"/>
          <w:highlight w:val="green"/>
        </w:rPr>
        <w:t xml:space="preserve">programy a činnosti v rámci sociálního začleňování nad rámec/mimo režim zákona č. 108/2006 Sb. Jedná se o programy a činnosti se společensky prospěšným charakterem (nikoli komerčním), který mají pozitivní dopad na osoby z cílových skupin v území příslušné MAS. Podporovány budou programy a činnosti realizované v přirozeném sociálním prostředí osob z cílových skupin, tj. aktivity realizované terénní nebo ambulantní formou. Musí být zajištěno, že se skutečně bude jednat o programy a činnosti nad rámec/mimo režim zákona č. 108/2006 Sb. - tzn. nelze podporovat programy, které mají charakter sociální služby, avšak nejsou jako sociální služba registrovány. </w:t>
      </w:r>
      <w:r w:rsidRPr="00DC038D">
        <w:rPr>
          <w:sz w:val="20"/>
        </w:rPr>
        <w:t xml:space="preserve">Budou podporovány zejména následující programy a činnosti:  </w:t>
      </w:r>
    </w:p>
    <w:p w:rsidR="006B67E3" w:rsidRPr="006B67E3" w:rsidRDefault="006B67E3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trike/>
          <w:sz w:val="20"/>
          <w:highlight w:val="yellow"/>
        </w:rPr>
      </w:pPr>
      <w:r w:rsidRPr="006B67E3">
        <w:rPr>
          <w:strike/>
          <w:sz w:val="20"/>
          <w:highlight w:val="yellow"/>
        </w:rPr>
        <w:t xml:space="preserve">Aktivity a programy sekundární a terciární prevence pro osoby ohrožené závislostmi nebo osoby závislé na návykových látkách.  </w:t>
      </w:r>
    </w:p>
    <w:p w:rsidR="006B67E3" w:rsidRPr="006B67E3" w:rsidRDefault="006B67E3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trike/>
          <w:sz w:val="20"/>
          <w:highlight w:val="yellow"/>
        </w:rPr>
      </w:pPr>
      <w:r w:rsidRPr="006B67E3">
        <w:rPr>
          <w:strike/>
          <w:sz w:val="20"/>
          <w:highlight w:val="yellow"/>
        </w:rPr>
        <w:t xml:space="preserve">Probační a resocializační programy pro osoby s alternativními tresty a opouštějícími zařízení pro výkon trestu odnětí svobody (pachatelé trestné činnosti).  </w:t>
      </w:r>
    </w:p>
    <w:p w:rsidR="006B67E3" w:rsidRPr="00B05A4E" w:rsidRDefault="006B67E3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z w:val="20"/>
          <w:highlight w:val="green"/>
        </w:rPr>
      </w:pPr>
      <w:r w:rsidRPr="00B05A4E">
        <w:rPr>
          <w:sz w:val="20"/>
          <w:highlight w:val="green"/>
        </w:rPr>
        <w:t xml:space="preserve">Aktivity zaměřené na vzdělávání osob z cílových skupin, tj. zejména osob sociálně vyloučených nebo sociálním vyloučením ohrožených + jako doplněk k projektům zaměřeným na vzdělávání cílové skupiny osob (klientů), také vzdělávání pracovníků organizací (NNO, obce atd.), např. formou krátkých workshopů, seminářů apod. šitých na míru konkrétním pracovníkům v území MAS podle jejich skutečných potřeb, a to v maximálním rozsahu do 24 hodin ročně (nikoli tedy realizace či vytváření ucelených komplexních vzdělávacích programů).  </w:t>
      </w:r>
    </w:p>
    <w:p w:rsidR="006B67E3" w:rsidRPr="00B05A4E" w:rsidRDefault="006B67E3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z w:val="20"/>
          <w:highlight w:val="green"/>
        </w:rPr>
      </w:pPr>
      <w:r w:rsidRPr="00B05A4E">
        <w:rPr>
          <w:sz w:val="20"/>
          <w:highlight w:val="green"/>
        </w:rPr>
        <w:t xml:space="preserve">Aktivizační, asistenční a motivační programy přispívající k sociálnímu začlenění nebo k prevenci sociálního vyloučení (např. získávání základních sociálních a profesních dovedností, pracovní rehabilitace atd.)  </w:t>
      </w:r>
    </w:p>
    <w:p w:rsidR="006B67E3" w:rsidRPr="00B05A4E" w:rsidRDefault="006B67E3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z w:val="20"/>
          <w:highlight w:val="green"/>
        </w:rPr>
      </w:pPr>
      <w:r w:rsidRPr="00B05A4E">
        <w:rPr>
          <w:sz w:val="20"/>
          <w:highlight w:val="green"/>
        </w:rPr>
        <w:t xml:space="preserve">Aktivity zaměřené na předcházení ekonomické nestability osob z cílových skupin - posilování finanční gramotnosti osob ohrožených předlužeností, dluhové poradenství atd.  </w:t>
      </w:r>
    </w:p>
    <w:p w:rsidR="006B67E3" w:rsidRPr="006B67E3" w:rsidRDefault="006B67E3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trike/>
          <w:sz w:val="20"/>
          <w:highlight w:val="green"/>
        </w:rPr>
      </w:pPr>
      <w:r w:rsidRPr="006B67E3">
        <w:rPr>
          <w:strike/>
          <w:sz w:val="20"/>
          <w:highlight w:val="green"/>
        </w:rPr>
        <w:lastRenderedPageBreak/>
        <w:t xml:space="preserve">Aktivity podporující mimosoudní způsob řešení konfliktů v oblasti bydlení, pracovně- právních vztahů apod. (programy finančně dostupné mediace, postupného splácení služeb profesionálních advokátů a </w:t>
      </w:r>
      <w:proofErr w:type="spellStart"/>
      <w:r w:rsidRPr="006B67E3">
        <w:rPr>
          <w:strike/>
          <w:sz w:val="20"/>
          <w:highlight w:val="green"/>
        </w:rPr>
        <w:t>mediátorů</w:t>
      </w:r>
      <w:proofErr w:type="spellEnd"/>
      <w:r w:rsidRPr="006B67E3">
        <w:rPr>
          <w:strike/>
          <w:sz w:val="20"/>
          <w:highlight w:val="green"/>
        </w:rPr>
        <w:t xml:space="preserve"> apod.) </w:t>
      </w:r>
    </w:p>
    <w:p w:rsidR="006B67E3" w:rsidRPr="006B67E3" w:rsidRDefault="006B67E3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trike/>
          <w:sz w:val="20"/>
          <w:highlight w:val="yellow"/>
        </w:rPr>
      </w:pPr>
      <w:r w:rsidRPr="006B67E3">
        <w:rPr>
          <w:strike/>
          <w:sz w:val="20"/>
          <w:highlight w:val="yellow"/>
        </w:rPr>
        <w:t xml:space="preserve">Aktivity zaměřené na podporu neformální péče (tj. péče poskytovaná v rámci rodin nebo komunit osobami blízkými nebo jinými)a sdílené péče (tj. kombinace péče poskytované profesionálními poskytovateli a neformálními pečovateli), včetně rozvoje domácí paliativní péče (např. terénní mobilní týmy, vzdělávání a poradenství pro osoby pečující atd.)  </w:t>
      </w:r>
    </w:p>
    <w:p w:rsidR="006B67E3" w:rsidRPr="006B67E3" w:rsidRDefault="006B67E3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trike/>
          <w:sz w:val="20"/>
          <w:highlight w:val="green"/>
        </w:rPr>
      </w:pPr>
      <w:r w:rsidRPr="006B67E3">
        <w:rPr>
          <w:strike/>
          <w:sz w:val="20"/>
          <w:highlight w:val="green"/>
        </w:rPr>
        <w:t xml:space="preserve">Aktivity zaměřené na rozvoj sociálního (dostupného) podporovaného/prostupného bydlení jako prevence prostorového vyloučení vzniku sociálně vyloučených lokalit a bezdomovectví - preventivní, následné a doprovodné služby pro osoby ohrožené ztrátou bydlení, např. programy prevence ztráty bydlení a znovu začlenění do bydlení, aktivity k zabránění nedobrovolnému vystěhování osob z bydlení, participativní metody využívající spoluúčasti klientů na rozhodování a realizaci aktivit (institut domovníka, klientské domovní samosprávy), zavádění case managementu a jiných forem koordinace, zvyšování sociálních kompetencí vzhledem k bydlení, podpora ekonomického a ekologického životního stylu (omezení plýtvání, hospodárný životní styl), síťování a </w:t>
      </w:r>
      <w:proofErr w:type="spellStart"/>
      <w:r w:rsidRPr="006B67E3">
        <w:rPr>
          <w:strike/>
          <w:sz w:val="20"/>
          <w:highlight w:val="green"/>
        </w:rPr>
        <w:t>multidisciplinární</w:t>
      </w:r>
      <w:proofErr w:type="spellEnd"/>
      <w:r w:rsidRPr="006B67E3">
        <w:rPr>
          <w:strike/>
          <w:sz w:val="20"/>
          <w:highlight w:val="green"/>
        </w:rPr>
        <w:t xml:space="preserve"> spolupráce atd. Aktivity musí být vždy zaměřeny přímo na podporu cílové skupiny osob (klientů), nikoli na vytváření nástrojů a systémů sociálního bydlení.  </w:t>
      </w:r>
    </w:p>
    <w:p w:rsidR="006B67E3" w:rsidRPr="006B67E3" w:rsidRDefault="006B67E3" w:rsidP="00AF5DDF">
      <w:pPr>
        <w:pStyle w:val="Odstavecseseznamem"/>
        <w:numPr>
          <w:ilvl w:val="0"/>
          <w:numId w:val="15"/>
        </w:numPr>
        <w:spacing w:after="0" w:line="240" w:lineRule="auto"/>
        <w:ind w:left="709"/>
        <w:rPr>
          <w:strike/>
        </w:rPr>
      </w:pPr>
      <w:r w:rsidRPr="006B67E3">
        <w:rPr>
          <w:strike/>
          <w:sz w:val="20"/>
          <w:highlight w:val="yellow"/>
        </w:rPr>
        <w:t xml:space="preserve">Aktivity místních samospráv při optimalizaci zajištění činností a výkonu sociální práce na svém území (podpora obcí typu I. ve výkonu sociální práce, dostatečné personální zajištění výkonu sociální práce), pokrytí území MAS sociálními službami a dalšími navazujícími službami a programy podporujícími sociální začleňování a prevenci sociálního vyloučení a programy zaměřenými na vznik a rozvoj specifických nástrojů k prevenci a řešení problémů v sociálně vyloučených lokalitách (optimalizace, monitoring a koordinace sítě služeb, komunitní plánování služeb atd.) Projekt musí mít vždy přímý dopad na cílovou skupinu osob (klientů) - tzn. nelze např. předložit projekt pouze na tvorbu střednědobého plánu rozvoje sociálních služeb. Podporovány budou projekty zaměřené na rozvoj síťování služeb, </w:t>
      </w:r>
      <w:proofErr w:type="spellStart"/>
      <w:r w:rsidRPr="006B67E3">
        <w:rPr>
          <w:strike/>
          <w:sz w:val="20"/>
          <w:highlight w:val="yellow"/>
        </w:rPr>
        <w:t>multidisciplinární</w:t>
      </w:r>
      <w:proofErr w:type="spellEnd"/>
      <w:r w:rsidRPr="006B67E3">
        <w:rPr>
          <w:strike/>
          <w:sz w:val="20"/>
          <w:highlight w:val="yellow"/>
        </w:rPr>
        <w:t xml:space="preserve"> spolupráce a participativních metod práce s klienty (zapojování klientů do rozhodování) </w:t>
      </w:r>
      <w:proofErr w:type="spellStart"/>
      <w:r w:rsidRPr="006B67E3">
        <w:rPr>
          <w:strike/>
          <w:sz w:val="20"/>
          <w:highlight w:val="yellow"/>
        </w:rPr>
        <w:t>atd</w:t>
      </w:r>
      <w:proofErr w:type="spellEnd"/>
    </w:p>
    <w:p w:rsidR="006B67E3" w:rsidRDefault="006B67E3" w:rsidP="00AF5DDF">
      <w:pPr>
        <w:spacing w:after="0" w:line="240" w:lineRule="auto"/>
      </w:pPr>
    </w:p>
    <w:p w:rsidR="006B67E3" w:rsidRDefault="006B67E3" w:rsidP="00AF5DDF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6B67E3" w:rsidRPr="007F7C8C" w:rsidRDefault="006B67E3" w:rsidP="00AF5DD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commentRangeStart w:id="18"/>
      <w:r w:rsidRPr="007F7C8C">
        <w:rPr>
          <w:b/>
          <w:i/>
        </w:rPr>
        <w:t xml:space="preserve">K) Principy pro určení preferenčních kritérií </w:t>
      </w:r>
      <w:commentRangeEnd w:id="18"/>
      <w:r w:rsidRPr="007F7C8C">
        <w:rPr>
          <w:rStyle w:val="Odkaznakoment"/>
          <w:b/>
          <w:i/>
        </w:rPr>
        <w:commentReference w:id="18"/>
      </w:r>
    </w:p>
    <w:p w:rsidR="006B67E3" w:rsidRPr="009D3516" w:rsidRDefault="006B67E3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 w:rsidRPr="009D3516">
        <w:rPr>
          <w:rStyle w:val="Odkaznakoment"/>
          <w:sz w:val="22"/>
          <w:szCs w:val="22"/>
        </w:rPr>
        <w:t>Projekt napomáhá ke snižování nezaměstnanosti</w:t>
      </w:r>
      <w:r>
        <w:rPr>
          <w:rStyle w:val="Odkaznakoment"/>
          <w:sz w:val="22"/>
          <w:szCs w:val="22"/>
        </w:rPr>
        <w:t>.</w:t>
      </w:r>
    </w:p>
    <w:p w:rsidR="006B67E3" w:rsidRPr="009D3516" w:rsidRDefault="006B67E3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Fonts w:cs="Arial"/>
          <w:iCs/>
          <w:color w:val="000000"/>
        </w:rPr>
        <w:t>In</w:t>
      </w:r>
      <w:r w:rsidRPr="004E66B9">
        <w:rPr>
          <w:rFonts w:cs="Arial"/>
          <w:iCs/>
          <w:color w:val="000000"/>
        </w:rPr>
        <w:t>ovativnost metody nebo technologie řešení.</w:t>
      </w:r>
    </w:p>
    <w:p w:rsidR="006B67E3" w:rsidRPr="009D3516" w:rsidRDefault="006B67E3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Style w:val="Odkaznakoment"/>
          <w:sz w:val="22"/>
          <w:szCs w:val="22"/>
        </w:rPr>
        <w:t>R</w:t>
      </w:r>
      <w:r w:rsidRPr="009D3516">
        <w:rPr>
          <w:rStyle w:val="Odkaznakoment"/>
          <w:sz w:val="22"/>
          <w:szCs w:val="22"/>
        </w:rPr>
        <w:t>ozšiřování stávajících aktivit</w:t>
      </w:r>
    </w:p>
    <w:p w:rsidR="006B67E3" w:rsidRDefault="006B67E3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Style w:val="Odkaznakoment"/>
          <w:sz w:val="22"/>
          <w:szCs w:val="22"/>
        </w:rPr>
        <w:t>S</w:t>
      </w:r>
      <w:r w:rsidRPr="009D3516">
        <w:rPr>
          <w:rStyle w:val="Odkaznakoment"/>
          <w:sz w:val="22"/>
          <w:szCs w:val="22"/>
        </w:rPr>
        <w:t xml:space="preserve">polupráce </w:t>
      </w:r>
      <w:r>
        <w:rPr>
          <w:rStyle w:val="Odkaznakoment"/>
          <w:sz w:val="22"/>
          <w:szCs w:val="22"/>
        </w:rPr>
        <w:t>s dalšími subjekty</w:t>
      </w:r>
    </w:p>
    <w:p w:rsidR="006B67E3" w:rsidRPr="009D3516" w:rsidRDefault="006B67E3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</w:pPr>
      <w:r w:rsidRPr="004E66B9">
        <w:rPr>
          <w:rFonts w:cs="Arial"/>
          <w:bCs/>
          <w:color w:val="000000"/>
        </w:rPr>
        <w:t>Využití stávajících budov nebo staveb.</w:t>
      </w:r>
    </w:p>
    <w:p w:rsidR="006B67E3" w:rsidRDefault="006B67E3" w:rsidP="00AF5DDF">
      <w:pPr>
        <w:spacing w:after="0" w:line="240" w:lineRule="auto"/>
      </w:pPr>
    </w:p>
    <w:p w:rsidR="006B67E3" w:rsidRDefault="006B67E3" w:rsidP="00AF5DDF">
      <w:pPr>
        <w:spacing w:after="0" w:line="240" w:lineRule="auto"/>
      </w:pPr>
    </w:p>
    <w:p w:rsidR="006B67E3" w:rsidRPr="007F7C8C" w:rsidRDefault="006B67E3" w:rsidP="00AF5DDF">
      <w:pPr>
        <w:spacing w:after="0" w:line="240" w:lineRule="auto"/>
        <w:rPr>
          <w:b/>
          <w:i/>
        </w:rPr>
      </w:pPr>
      <w:r w:rsidRPr="007F7C8C">
        <w:rPr>
          <w:b/>
          <w:i/>
        </w:rPr>
        <w:t>L) Indikátory</w:t>
      </w:r>
    </w:p>
    <w:p w:rsidR="006B67E3" w:rsidRDefault="006B67E3" w:rsidP="00AF5DDF">
      <w:pPr>
        <w:spacing w:after="0" w:line="240" w:lineRule="auto"/>
      </w:pP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32"/>
        <w:gridCol w:w="1247"/>
        <w:gridCol w:w="3189"/>
        <w:gridCol w:w="1229"/>
        <w:gridCol w:w="1280"/>
      </w:tblGrid>
      <w:tr w:rsidR="006B67E3" w:rsidRPr="007E2825" w:rsidTr="008C0975">
        <w:trPr>
          <w:trHeight w:val="280"/>
        </w:trPr>
        <w:tc>
          <w:tcPr>
            <w:tcW w:w="213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B67E3" w:rsidRPr="004D3FF9" w:rsidRDefault="006B67E3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Indikátory </w:t>
            </w: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výsledku</w:t>
            </w: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 OP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i/>
                <w:color w:val="000000"/>
                <w:sz w:val="20"/>
                <w:szCs w:val="20"/>
                <w:lang w:eastAsia="cs-CZ"/>
              </w:rPr>
              <w:t>výchozí/cílová hodnota (2013/2023)</w:t>
            </w:r>
          </w:p>
        </w:tc>
      </w:tr>
      <w:tr w:rsidR="006B67E3" w:rsidRPr="007E2825" w:rsidTr="008C0975">
        <w:trPr>
          <w:trHeight w:val="280"/>
        </w:trPr>
        <w:tc>
          <w:tcPr>
            <w:tcW w:w="2132" w:type="dxa"/>
            <w:vMerge/>
            <w:shd w:val="clear" w:color="auto" w:fill="FFFFFF" w:themeFill="background1"/>
            <w:noWrap/>
            <w:vAlign w:val="center"/>
            <w:hideMark/>
          </w:tcPr>
          <w:p w:rsidR="006B67E3" w:rsidRPr="004D3FF9" w:rsidRDefault="006B67E3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67010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Využívání podpořených </w:t>
            </w:r>
            <w:commentRangeStart w:id="19"/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služeb</w:t>
            </w:r>
            <w:commentRangeEnd w:id="19"/>
            <w:r w:rsidRPr="007E2825">
              <w:rPr>
                <w:rStyle w:val="Odkaznakoment"/>
              </w:rPr>
              <w:commentReference w:id="19"/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100/4410</w:t>
            </w:r>
          </w:p>
        </w:tc>
      </w:tr>
      <w:tr w:rsidR="006B67E3" w:rsidRPr="007E2825" w:rsidTr="008C0975">
        <w:trPr>
          <w:trHeight w:val="563"/>
        </w:trPr>
        <w:tc>
          <w:tcPr>
            <w:tcW w:w="2132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6B67E3" w:rsidRPr="004D3FF9" w:rsidRDefault="006B67E3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Indikátory výstupu OP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cílová hodnota (2023)</w:t>
            </w:r>
          </w:p>
        </w:tc>
      </w:tr>
      <w:tr w:rsidR="006B67E3" w:rsidRPr="007E2825" w:rsidTr="008C0975">
        <w:trPr>
          <w:trHeight w:val="390"/>
        </w:trPr>
        <w:tc>
          <w:tcPr>
            <w:tcW w:w="2132" w:type="dxa"/>
            <w:vMerge/>
            <w:shd w:val="clear" w:color="auto" w:fill="FFFFFF" w:themeFill="background1"/>
            <w:noWrap/>
            <w:hideMark/>
          </w:tcPr>
          <w:p w:rsidR="006B67E3" w:rsidRPr="004D3FF9" w:rsidRDefault="006B67E3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6B67E3" w:rsidRPr="007E2825" w:rsidRDefault="00AF5DD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60000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Celkový počet účastníků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účastníci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commentRangeStart w:id="20"/>
            <w:r w:rsidRPr="007E282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22279</w:t>
            </w:r>
            <w:commentRangeEnd w:id="20"/>
            <w:r w:rsidRPr="007E2825">
              <w:rPr>
                <w:rStyle w:val="Odkaznakoment"/>
              </w:rPr>
              <w:commentReference w:id="20"/>
            </w:r>
          </w:p>
        </w:tc>
      </w:tr>
      <w:tr w:rsidR="006B67E3" w:rsidRPr="007E2825" w:rsidTr="008C0975">
        <w:trPr>
          <w:trHeight w:val="282"/>
        </w:trPr>
        <w:tc>
          <w:tcPr>
            <w:tcW w:w="2132" w:type="dxa"/>
            <w:vMerge/>
            <w:shd w:val="clear" w:color="auto" w:fill="FFFFFF" w:themeFill="background1"/>
            <w:noWrap/>
            <w:hideMark/>
          </w:tcPr>
          <w:p w:rsidR="006B67E3" w:rsidRPr="004D3FF9" w:rsidRDefault="006B67E3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67001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Kapacita podpořených služeb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místa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B67E3" w:rsidRPr="007E2825" w:rsidRDefault="006B67E3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commentRangeStart w:id="21"/>
            <w:r w:rsidRPr="007E282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882</w:t>
            </w:r>
            <w:commentRangeEnd w:id="21"/>
            <w:r w:rsidRPr="007E2825">
              <w:rPr>
                <w:rStyle w:val="Odkaznakoment"/>
              </w:rPr>
              <w:commentReference w:id="21"/>
            </w:r>
          </w:p>
        </w:tc>
      </w:tr>
    </w:tbl>
    <w:p w:rsidR="006B67E3" w:rsidRDefault="006B67E3" w:rsidP="00AF5DDF">
      <w:pPr>
        <w:spacing w:after="0" w:line="240" w:lineRule="auto"/>
      </w:pPr>
    </w:p>
    <w:p w:rsidR="00893B1E" w:rsidRDefault="00893B1E" w:rsidP="00AF5DDF">
      <w:pPr>
        <w:spacing w:after="0" w:line="240" w:lineRule="auto"/>
      </w:pPr>
    </w:p>
    <w:p w:rsidR="002E4406" w:rsidRDefault="002E4406" w:rsidP="00AF5DDF">
      <w:pPr>
        <w:spacing w:after="0" w:line="240" w:lineRule="auto"/>
      </w:pPr>
    </w:p>
    <w:p w:rsidR="002E4406" w:rsidRDefault="002E4406" w:rsidP="00AF5DDF">
      <w:pPr>
        <w:spacing w:after="0" w:line="240" w:lineRule="auto"/>
      </w:pPr>
    </w:p>
    <w:p w:rsidR="006B67E3" w:rsidRDefault="006B67E3" w:rsidP="00AF5DDF">
      <w:pPr>
        <w:spacing w:after="0" w:line="240" w:lineRule="auto"/>
      </w:pPr>
    </w:p>
    <w:p w:rsidR="006B67E3" w:rsidRDefault="006B67E3" w:rsidP="00AF5DDF">
      <w:pPr>
        <w:spacing w:after="0" w:line="240" w:lineRule="auto"/>
      </w:pPr>
    </w:p>
    <w:p w:rsidR="002E4406" w:rsidRDefault="006B67E3" w:rsidP="00AF5DDF">
      <w:pPr>
        <w:pageBreakBefore/>
        <w:spacing w:after="0" w:line="240" w:lineRule="auto"/>
      </w:pPr>
      <w:r>
        <w:lastRenderedPageBreak/>
        <w:t>3</w:t>
      </w:r>
      <w:r w:rsidR="002E4406" w:rsidRPr="001646EA">
        <w:t xml:space="preserve">) </w:t>
      </w:r>
      <w:r w:rsidR="002E4406">
        <w:t xml:space="preserve">Opatření </w:t>
      </w:r>
      <w:r>
        <w:rPr>
          <w:b/>
          <w:iCs/>
          <w:sz w:val="28"/>
          <w:szCs w:val="28"/>
        </w:rPr>
        <w:t>Podpora zaměstnanosti</w:t>
      </w:r>
    </w:p>
    <w:p w:rsidR="00893B1E" w:rsidRDefault="00893B1E" w:rsidP="00AF5DDF">
      <w:pPr>
        <w:spacing w:after="0" w:line="240" w:lineRule="auto"/>
      </w:pPr>
    </w:p>
    <w:p w:rsidR="00893B1E" w:rsidRPr="00815B47" w:rsidRDefault="00893B1E" w:rsidP="00AF5DDF">
      <w:pPr>
        <w:spacing w:after="0" w:line="240" w:lineRule="auto"/>
        <w:rPr>
          <w:b/>
          <w:i/>
        </w:rPr>
      </w:pPr>
      <w:r w:rsidRPr="00815B47">
        <w:rPr>
          <w:b/>
          <w:i/>
        </w:rPr>
        <w:t>A) Popis vazby opatření na specifický cíl 2.3.1 OPZ</w:t>
      </w:r>
    </w:p>
    <w:p w:rsidR="00893B1E" w:rsidRPr="008C7114" w:rsidRDefault="00893B1E" w:rsidP="00AF5DDF">
      <w:pPr>
        <w:pStyle w:val="Default"/>
        <w:rPr>
          <w:rFonts w:asciiTheme="minorHAnsi" w:hAnsiTheme="minorHAnsi"/>
          <w:sz w:val="20"/>
          <w:szCs w:val="20"/>
        </w:rPr>
      </w:pPr>
      <w:r w:rsidRPr="008C7114">
        <w:rPr>
          <w:rFonts w:asciiTheme="minorHAnsi" w:hAnsiTheme="minorHAnsi"/>
          <w:sz w:val="20"/>
          <w:szCs w:val="20"/>
        </w:rPr>
        <w:t xml:space="preserve">Zaměření tohoto opatření je v souladu s následujícími podporovanými aktivitami v rámci investiční priority 2.3.1: </w:t>
      </w:r>
    </w:p>
    <w:p w:rsidR="00893B1E" w:rsidRPr="008C7114" w:rsidRDefault="00893B1E" w:rsidP="00AF5DDF">
      <w:pPr>
        <w:pStyle w:val="Default"/>
        <w:numPr>
          <w:ilvl w:val="0"/>
          <w:numId w:val="4"/>
        </w:numPr>
        <w:ind w:left="459"/>
        <w:rPr>
          <w:rFonts w:asciiTheme="minorHAnsi" w:hAnsiTheme="minorHAnsi" w:cs="Arial"/>
          <w:sz w:val="20"/>
          <w:szCs w:val="20"/>
        </w:rPr>
      </w:pPr>
      <w:r w:rsidRPr="008C7114">
        <w:rPr>
          <w:rFonts w:asciiTheme="minorHAnsi" w:hAnsiTheme="minorHAnsi" w:cs="Arial"/>
          <w:sz w:val="20"/>
          <w:szCs w:val="20"/>
        </w:rPr>
        <w:t xml:space="preserve">Podpora vytváření nových pracovních míst na lokální úrovni; </w:t>
      </w:r>
    </w:p>
    <w:p w:rsidR="00893B1E" w:rsidRPr="008C7114" w:rsidRDefault="00893B1E" w:rsidP="00AF5DDF">
      <w:pPr>
        <w:pStyle w:val="Default"/>
        <w:numPr>
          <w:ilvl w:val="0"/>
          <w:numId w:val="4"/>
        </w:numPr>
        <w:ind w:left="459"/>
        <w:rPr>
          <w:rFonts w:asciiTheme="minorHAnsi" w:hAnsiTheme="minorHAnsi" w:cs="Arial"/>
          <w:sz w:val="20"/>
          <w:szCs w:val="20"/>
        </w:rPr>
      </w:pPr>
      <w:r w:rsidRPr="008C7114">
        <w:rPr>
          <w:rFonts w:asciiTheme="minorHAnsi" w:hAnsiTheme="minorHAnsi" w:cs="Arial"/>
          <w:sz w:val="20"/>
          <w:szCs w:val="20"/>
        </w:rPr>
        <w:t xml:space="preserve">Podpora spolupráce aktérů na místní úrovni při řešení lokální nezaměstnanosti, zjišťování potřeb lokálních zaměstnavatelů; </w:t>
      </w:r>
    </w:p>
    <w:p w:rsidR="00893B1E" w:rsidRPr="008C7114" w:rsidRDefault="00893B1E" w:rsidP="00AF5DDF">
      <w:pPr>
        <w:pStyle w:val="Default"/>
        <w:numPr>
          <w:ilvl w:val="0"/>
          <w:numId w:val="4"/>
        </w:numPr>
        <w:ind w:left="459"/>
        <w:rPr>
          <w:rFonts w:asciiTheme="minorHAnsi" w:hAnsiTheme="minorHAnsi" w:cs="Arial"/>
          <w:sz w:val="20"/>
          <w:szCs w:val="20"/>
        </w:rPr>
      </w:pPr>
      <w:r w:rsidRPr="008C7114">
        <w:rPr>
          <w:rFonts w:asciiTheme="minorHAnsi" w:hAnsiTheme="minorHAnsi" w:cs="Arial"/>
          <w:sz w:val="20"/>
          <w:szCs w:val="20"/>
        </w:rPr>
        <w:t xml:space="preserve">Vzdělávání venkovského obyvatelstva v oblastech relevantních pro zvýšení lokální zaměstnanosti a poradenství pro získání zaměstnání; </w:t>
      </w:r>
    </w:p>
    <w:p w:rsidR="00893B1E" w:rsidRDefault="00893B1E" w:rsidP="00AF5DDF">
      <w:pPr>
        <w:spacing w:after="0" w:line="240" w:lineRule="auto"/>
      </w:pPr>
      <w:r w:rsidRPr="008C7114">
        <w:rPr>
          <w:rFonts w:cs="Arial"/>
          <w:sz w:val="20"/>
          <w:szCs w:val="20"/>
        </w:rPr>
        <w:t>Podpora sociálního začleňování osob sociálně vyloučených či sociálním vyloučením ohrožených prostřednictvím aktivit zaměřených na prevenci sociálního vyloučení osob, služeb poskytovaných terénní a ambulantní formou, podpora komunitní sociální práce.</w:t>
      </w:r>
    </w:p>
    <w:p w:rsidR="00893B1E" w:rsidRDefault="00893B1E" w:rsidP="00AF5DDF">
      <w:pPr>
        <w:spacing w:after="0" w:line="240" w:lineRule="auto"/>
      </w:pPr>
    </w:p>
    <w:p w:rsidR="00165847" w:rsidRDefault="00165847" w:rsidP="00AF5DDF">
      <w:pPr>
        <w:spacing w:after="0" w:line="240" w:lineRule="auto"/>
      </w:pPr>
    </w:p>
    <w:p w:rsidR="00165847" w:rsidRPr="00815B47" w:rsidRDefault="00165847" w:rsidP="00AF5DDF">
      <w:pPr>
        <w:spacing w:after="0" w:line="240" w:lineRule="auto"/>
        <w:rPr>
          <w:b/>
          <w:i/>
        </w:rPr>
      </w:pPr>
      <w:r w:rsidRPr="00815B47">
        <w:rPr>
          <w:b/>
          <w:i/>
        </w:rPr>
        <w:t xml:space="preserve">B) Popis cíle opatření </w:t>
      </w:r>
    </w:p>
    <w:p w:rsidR="00165847" w:rsidRDefault="00165847" w:rsidP="00AF5DDF">
      <w:pPr>
        <w:spacing w:after="0" w:line="240" w:lineRule="auto"/>
      </w:pPr>
    </w:p>
    <w:p w:rsidR="00165847" w:rsidRPr="008C7114" w:rsidRDefault="00165847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>Cílem tohoto opatření je:</w:t>
      </w:r>
    </w:p>
    <w:p w:rsidR="00165847" w:rsidRPr="008C7114" w:rsidRDefault="00165847" w:rsidP="00AF5DDF">
      <w:pPr>
        <w:pStyle w:val="Odstavecseseznamem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sz w:val="20"/>
          <w:szCs w:val="20"/>
        </w:rPr>
      </w:pPr>
      <w:r w:rsidRPr="008C7114">
        <w:rPr>
          <w:sz w:val="20"/>
          <w:szCs w:val="20"/>
        </w:rPr>
        <w:t>…</w:t>
      </w:r>
    </w:p>
    <w:p w:rsidR="00165847" w:rsidRPr="008C7114" w:rsidRDefault="00165847" w:rsidP="00AF5DDF">
      <w:pPr>
        <w:pStyle w:val="Odstavecseseznamem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sz w:val="20"/>
          <w:szCs w:val="20"/>
        </w:rPr>
      </w:pPr>
      <w:r w:rsidRPr="008C7114">
        <w:rPr>
          <w:sz w:val="20"/>
          <w:szCs w:val="20"/>
        </w:rPr>
        <w:t>Vyšší podnikatelská aktivita a rozvoj podnikání.</w:t>
      </w:r>
    </w:p>
    <w:p w:rsidR="00165847" w:rsidRPr="008C7114" w:rsidRDefault="00165847" w:rsidP="00AF5DDF">
      <w:pPr>
        <w:pStyle w:val="Odstavecseseznamem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eastAsia="Times New Roman"/>
          <w:sz w:val="20"/>
          <w:szCs w:val="20"/>
          <w:lang w:eastAsia="cs-CZ"/>
        </w:rPr>
      </w:pPr>
      <w:r w:rsidRPr="008C7114">
        <w:rPr>
          <w:rFonts w:eastAsia="Times New Roman"/>
          <w:sz w:val="20"/>
          <w:szCs w:val="20"/>
          <w:lang w:eastAsia="cs-CZ"/>
        </w:rPr>
        <w:t>Zvýšení zaměstnanosti na území MAS s důrazem na znevýhodněné sociální skupiny.</w:t>
      </w:r>
    </w:p>
    <w:p w:rsidR="00165847" w:rsidRPr="008C7114" w:rsidRDefault="00165847" w:rsidP="00AF5DDF">
      <w:pPr>
        <w:pStyle w:val="Odstavecseseznamem"/>
        <w:spacing w:after="0" w:line="240" w:lineRule="auto"/>
        <w:ind w:left="426"/>
        <w:contextualSpacing w:val="0"/>
        <w:jc w:val="both"/>
        <w:rPr>
          <w:rFonts w:eastAsia="Times New Roman"/>
          <w:sz w:val="20"/>
          <w:szCs w:val="20"/>
          <w:lang w:eastAsia="cs-CZ"/>
        </w:rPr>
      </w:pPr>
      <w:r w:rsidRPr="008C7114">
        <w:rPr>
          <w:rFonts w:eastAsia="Times New Roman"/>
          <w:sz w:val="20"/>
          <w:szCs w:val="20"/>
          <w:lang w:eastAsia="cs-CZ"/>
        </w:rPr>
        <w:t>Zvýšení kvalifikační odbornosti obyvatel reflektující na potřeby trhu práce.</w:t>
      </w:r>
    </w:p>
    <w:p w:rsidR="00165847" w:rsidRPr="008C7114" w:rsidRDefault="00165847" w:rsidP="00AF5DDF">
      <w:pPr>
        <w:pStyle w:val="Odstavecseseznamem"/>
        <w:numPr>
          <w:ilvl w:val="0"/>
          <w:numId w:val="31"/>
        </w:numPr>
        <w:spacing w:after="0" w:line="240" w:lineRule="auto"/>
        <w:ind w:left="426"/>
        <w:contextualSpacing w:val="0"/>
        <w:jc w:val="both"/>
        <w:rPr>
          <w:rFonts w:eastAsia="Times New Roman"/>
          <w:sz w:val="20"/>
          <w:szCs w:val="20"/>
          <w:lang w:eastAsia="cs-CZ"/>
        </w:rPr>
      </w:pPr>
      <w:r w:rsidRPr="008C7114">
        <w:rPr>
          <w:rFonts w:eastAsia="Times New Roman"/>
          <w:sz w:val="20"/>
          <w:szCs w:val="20"/>
          <w:lang w:eastAsia="cs-CZ"/>
        </w:rPr>
        <w:t>Kvalitnější podmínky pro podnikání.</w:t>
      </w:r>
    </w:p>
    <w:p w:rsidR="00165847" w:rsidRPr="008C7114" w:rsidRDefault="00165847" w:rsidP="00AF5DDF">
      <w:pPr>
        <w:pStyle w:val="Odstavecseseznamem"/>
        <w:numPr>
          <w:ilvl w:val="0"/>
          <w:numId w:val="31"/>
        </w:numPr>
        <w:spacing w:after="0" w:line="240" w:lineRule="auto"/>
        <w:ind w:left="426"/>
        <w:contextualSpacing w:val="0"/>
        <w:jc w:val="both"/>
        <w:rPr>
          <w:rFonts w:eastAsia="Times New Roman"/>
          <w:sz w:val="20"/>
          <w:szCs w:val="20"/>
          <w:lang w:eastAsia="cs-CZ"/>
        </w:rPr>
      </w:pPr>
      <w:r w:rsidRPr="008C7114">
        <w:rPr>
          <w:rFonts w:eastAsia="Times New Roman"/>
          <w:sz w:val="20"/>
          <w:szCs w:val="20"/>
          <w:lang w:eastAsia="cs-CZ"/>
        </w:rPr>
        <w:t>Vyšší konkurenceschopnost firem.</w:t>
      </w:r>
    </w:p>
    <w:p w:rsidR="00165847" w:rsidRDefault="00165847" w:rsidP="00AF5DDF">
      <w:pPr>
        <w:spacing w:after="0" w:line="240" w:lineRule="auto"/>
      </w:pPr>
    </w:p>
    <w:p w:rsidR="00165847" w:rsidRPr="008C7114" w:rsidRDefault="00165847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 xml:space="preserve">Uvedené cíle vychází z CLLD MAS </w:t>
      </w:r>
      <w:proofErr w:type="spellStart"/>
      <w:r w:rsidRPr="008C7114">
        <w:rPr>
          <w:sz w:val="20"/>
          <w:szCs w:val="20"/>
        </w:rPr>
        <w:t>Hlučínsko</w:t>
      </w:r>
      <w:proofErr w:type="spellEnd"/>
      <w:r w:rsidRPr="008C7114">
        <w:rPr>
          <w:sz w:val="20"/>
          <w:szCs w:val="20"/>
        </w:rPr>
        <w:t xml:space="preserve"> – </w:t>
      </w:r>
      <w:proofErr w:type="spellStart"/>
      <w:r w:rsidRPr="008C7114">
        <w:rPr>
          <w:sz w:val="20"/>
          <w:szCs w:val="20"/>
        </w:rPr>
        <w:t>konkr</w:t>
      </w:r>
      <w:proofErr w:type="spellEnd"/>
      <w:r w:rsidRPr="008C7114">
        <w:rPr>
          <w:sz w:val="20"/>
          <w:szCs w:val="20"/>
        </w:rPr>
        <w:t xml:space="preserve">. z popisu území, analýzy problémů a potřeb, </w:t>
      </w:r>
      <w:proofErr w:type="spellStart"/>
      <w:r w:rsidRPr="008C7114">
        <w:rPr>
          <w:sz w:val="20"/>
          <w:szCs w:val="20"/>
        </w:rPr>
        <w:t>navhovaných</w:t>
      </w:r>
      <w:proofErr w:type="spellEnd"/>
      <w:r w:rsidRPr="008C7114">
        <w:rPr>
          <w:sz w:val="20"/>
          <w:szCs w:val="20"/>
        </w:rPr>
        <w:t xml:space="preserve"> strategických, specifických cílů a opatření pro území MAS </w:t>
      </w:r>
      <w:proofErr w:type="spellStart"/>
      <w:r w:rsidRPr="008C7114">
        <w:rPr>
          <w:sz w:val="20"/>
          <w:szCs w:val="20"/>
        </w:rPr>
        <w:t>Hlučínsko</w:t>
      </w:r>
      <w:proofErr w:type="spellEnd"/>
      <w:r w:rsidRPr="008C7114">
        <w:rPr>
          <w:sz w:val="20"/>
          <w:szCs w:val="20"/>
        </w:rPr>
        <w:t xml:space="preserve">, jež byly stanoveny </w:t>
      </w:r>
      <w:commentRangeStart w:id="22"/>
      <w:r w:rsidRPr="008C7114">
        <w:rPr>
          <w:sz w:val="20"/>
          <w:szCs w:val="20"/>
        </w:rPr>
        <w:t>takto</w:t>
      </w:r>
      <w:commentRangeEnd w:id="22"/>
      <w:r w:rsidRPr="008C7114">
        <w:rPr>
          <w:rStyle w:val="Odkaznakoment"/>
          <w:sz w:val="20"/>
          <w:szCs w:val="20"/>
        </w:rPr>
        <w:commentReference w:id="22"/>
      </w:r>
      <w:r w:rsidRPr="008C7114">
        <w:rPr>
          <w:sz w:val="20"/>
          <w:szCs w:val="20"/>
        </w:rPr>
        <w:t>:</w:t>
      </w:r>
    </w:p>
    <w:p w:rsidR="00165847" w:rsidRPr="008C7114" w:rsidRDefault="00165847" w:rsidP="00AF5DDF">
      <w:pPr>
        <w:spacing w:after="0" w:line="240" w:lineRule="auto"/>
        <w:rPr>
          <w:sz w:val="20"/>
          <w:szCs w:val="20"/>
        </w:rPr>
      </w:pPr>
    </w:p>
    <w:p w:rsidR="00165847" w:rsidRPr="008C7114" w:rsidRDefault="00165847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Strategický cíl: </w:t>
      </w:r>
      <w:proofErr w:type="gramStart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>P.1 Rozvinuté</w:t>
      </w:r>
      <w:proofErr w:type="gramEnd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a tvořivé podnikatelské prostředí</w:t>
      </w:r>
    </w:p>
    <w:p w:rsidR="00165847" w:rsidRPr="008C7114" w:rsidRDefault="00165847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Specifický cíl: </w:t>
      </w:r>
      <w:proofErr w:type="gramStart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>P.1.3</w:t>
      </w:r>
      <w:proofErr w:type="gramEnd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Pracovní příležitosti pro všechny skupiny obyvatel </w:t>
      </w:r>
    </w:p>
    <w:p w:rsidR="00165847" w:rsidRPr="008C7114" w:rsidRDefault="00165847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>Opatření:</w:t>
      </w:r>
    </w:p>
    <w:p w:rsidR="00165847" w:rsidRPr="008C7114" w:rsidRDefault="00165847" w:rsidP="00AF5DDF">
      <w:pPr>
        <w:spacing w:after="0" w:line="240" w:lineRule="auto"/>
        <w:ind w:left="567" w:hanging="567"/>
        <w:contextualSpacing/>
        <w:rPr>
          <w:rFonts w:eastAsia="Times New Roman"/>
          <w:color w:val="000000"/>
          <w:sz w:val="20"/>
          <w:szCs w:val="20"/>
          <w:lang w:eastAsia="cs-CZ"/>
        </w:rPr>
      </w:pPr>
      <w:proofErr w:type="gramStart"/>
      <w:r w:rsidRPr="000471BA">
        <w:rPr>
          <w:rFonts w:eastAsia="Times New Roman"/>
          <w:color w:val="000000"/>
          <w:sz w:val="20"/>
          <w:szCs w:val="20"/>
          <w:lang w:eastAsia="cs-CZ"/>
        </w:rPr>
        <w:t>P.1.3.2</w:t>
      </w:r>
      <w:proofErr w:type="gramEnd"/>
      <w:r w:rsidRPr="000471BA">
        <w:rPr>
          <w:rFonts w:eastAsia="Times New Roman"/>
          <w:color w:val="000000"/>
          <w:sz w:val="20"/>
          <w:szCs w:val="20"/>
          <w:lang w:eastAsia="cs-CZ"/>
        </w:rPr>
        <w:t xml:space="preserve"> Podpora </w:t>
      </w:r>
      <w:r w:rsidR="00D41262">
        <w:rPr>
          <w:rFonts w:eastAsia="Times New Roman"/>
          <w:color w:val="000000"/>
          <w:sz w:val="20"/>
          <w:szCs w:val="20"/>
          <w:lang w:eastAsia="cs-CZ"/>
        </w:rPr>
        <w:t>zaměstnanosti</w:t>
      </w:r>
      <w:r w:rsidRPr="000471BA">
        <w:rPr>
          <w:rFonts w:eastAsia="Times New Roman"/>
          <w:color w:val="000000"/>
          <w:sz w:val="20"/>
          <w:szCs w:val="20"/>
          <w:lang w:eastAsia="cs-CZ"/>
        </w:rPr>
        <w:t>.</w:t>
      </w:r>
    </w:p>
    <w:p w:rsidR="00165847" w:rsidRDefault="00165847" w:rsidP="00AF5DDF">
      <w:pPr>
        <w:spacing w:after="0" w:line="240" w:lineRule="auto"/>
      </w:pPr>
    </w:p>
    <w:p w:rsidR="00165847" w:rsidRDefault="00165847" w:rsidP="00AF5DDF">
      <w:pPr>
        <w:spacing w:after="0" w:line="240" w:lineRule="auto"/>
      </w:pPr>
    </w:p>
    <w:p w:rsidR="00165847" w:rsidRDefault="00165847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 xml:space="preserve">C) Popis provázanosti navrhovaných opatření, a to včetně provázanosti na ostatní operační </w:t>
      </w:r>
      <w:commentRangeStart w:id="23"/>
      <w:r w:rsidRPr="00D360E0">
        <w:rPr>
          <w:b/>
          <w:i/>
        </w:rPr>
        <w:t>programy</w:t>
      </w:r>
      <w:commentRangeEnd w:id="23"/>
      <w:r>
        <w:rPr>
          <w:rStyle w:val="Odkaznakoment"/>
        </w:rPr>
        <w:commentReference w:id="23"/>
      </w:r>
    </w:p>
    <w:p w:rsidR="00165847" w:rsidRDefault="00165847" w:rsidP="00AF5DDF">
      <w:pPr>
        <w:spacing w:after="0" w:line="240" w:lineRule="auto"/>
        <w:rPr>
          <w:rFonts w:cs="Calibri"/>
        </w:rPr>
      </w:pPr>
      <w:r w:rsidRPr="006D2E67">
        <w:rPr>
          <w:rFonts w:cs="Calibri"/>
        </w:rPr>
        <w:t>Vazba na opatření CLLD</w:t>
      </w:r>
      <w:r>
        <w:rPr>
          <w:rFonts w:cs="Calibri"/>
        </w:rPr>
        <w:t>:</w:t>
      </w:r>
    </w:p>
    <w:p w:rsidR="00165847" w:rsidRDefault="00165847" w:rsidP="00AF5DDF">
      <w:pPr>
        <w:spacing w:after="0" w:line="240" w:lineRule="auto"/>
        <w:rPr>
          <w:rFonts w:cs="Calibri"/>
        </w:rPr>
      </w:pPr>
    </w:p>
    <w:p w:rsidR="008C0975" w:rsidRDefault="008C0975" w:rsidP="00AF5DDF">
      <w:pPr>
        <w:spacing w:after="0" w:line="240" w:lineRule="auto"/>
        <w:rPr>
          <w:i/>
          <w:sz w:val="20"/>
          <w:szCs w:val="20"/>
        </w:rPr>
      </w:pPr>
      <w:r>
        <w:rPr>
          <w:rFonts w:cs="Calibri"/>
        </w:rPr>
        <w:t xml:space="preserve">Vazba opatření na </w:t>
      </w:r>
      <w:proofErr w:type="gramStart"/>
      <w:r>
        <w:rPr>
          <w:rFonts w:cs="Calibri"/>
        </w:rPr>
        <w:t>další OP</w:t>
      </w:r>
      <w:proofErr w:type="gramEnd"/>
      <w:r>
        <w:rPr>
          <w:rFonts w:cs="Calibri"/>
        </w:rPr>
        <w:t xml:space="preserve">: </w:t>
      </w:r>
    </w:p>
    <w:p w:rsidR="008C0975" w:rsidRDefault="008C0975" w:rsidP="00AF5DDF">
      <w:pPr>
        <w:autoSpaceDE w:val="0"/>
        <w:autoSpaceDN w:val="0"/>
        <w:adjustRightInd w:val="0"/>
        <w:spacing w:after="0" w:line="240" w:lineRule="auto"/>
        <w:jc w:val="both"/>
      </w:pPr>
      <w:r w:rsidRPr="00D1463B">
        <w:t>OPPIK</w:t>
      </w:r>
      <w:r>
        <w:t xml:space="preserve">: </w:t>
      </w:r>
    </w:p>
    <w:p w:rsidR="008C0975" w:rsidRDefault="008C0975" w:rsidP="00AF5DDF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</w:rPr>
      </w:pPr>
      <w:r w:rsidRPr="00D1463B">
        <w:rPr>
          <w:rFonts w:cs="TimesNewRoman,Bold"/>
          <w:bCs/>
        </w:rPr>
        <w:t>SC 1.1: Zvýšit inovační výkonnost podniků</w:t>
      </w:r>
      <w:r>
        <w:rPr>
          <w:rFonts w:cs="TimesNewRoman,Bold"/>
          <w:bCs/>
        </w:rPr>
        <w:t xml:space="preserve">, </w:t>
      </w:r>
    </w:p>
    <w:p w:rsidR="008C0975" w:rsidRDefault="008C0975" w:rsidP="00AF5DDF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</w:rPr>
      </w:pPr>
      <w:r>
        <w:rPr>
          <w:rFonts w:cs="TimesNewRoman,Bold"/>
          <w:bCs/>
        </w:rPr>
        <w:t>SC</w:t>
      </w:r>
      <w:r w:rsidRPr="00D1463B">
        <w:rPr>
          <w:rFonts w:cs="TimesNewRoman,Bold"/>
          <w:bCs/>
        </w:rPr>
        <w:t xml:space="preserve"> 1.2: Zvýšit intenzitu a účinnost spolupráce ve výzkumu, vývoji a inovacích</w:t>
      </w:r>
      <w:r>
        <w:rPr>
          <w:rFonts w:cs="TimesNewRoman,Bold"/>
          <w:bCs/>
        </w:rPr>
        <w:t xml:space="preserve">, </w:t>
      </w:r>
    </w:p>
    <w:p w:rsidR="008C0975" w:rsidRDefault="008C0975" w:rsidP="00AF5DDF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</w:rPr>
      </w:pPr>
      <w:r w:rsidRPr="00D1463B">
        <w:rPr>
          <w:rFonts w:cs="TimesNewRoman,Bold"/>
          <w:bCs/>
        </w:rPr>
        <w:t>S</w:t>
      </w:r>
      <w:r>
        <w:rPr>
          <w:rFonts w:cs="TimesNewRoman,Bold"/>
          <w:bCs/>
        </w:rPr>
        <w:t>C</w:t>
      </w:r>
      <w:r w:rsidRPr="00D1463B">
        <w:rPr>
          <w:rFonts w:cs="TimesNewRoman,Bold"/>
          <w:bCs/>
        </w:rPr>
        <w:t xml:space="preserve"> 2.1: Zvýšit konkurenceschopnost začínajících a rozvojových MSP</w:t>
      </w:r>
      <w:r>
        <w:rPr>
          <w:rFonts w:cs="TimesNewRoman,Bold"/>
          <w:bCs/>
        </w:rPr>
        <w:t xml:space="preserve">, </w:t>
      </w:r>
    </w:p>
    <w:p w:rsidR="008C0975" w:rsidRDefault="008C0975" w:rsidP="00AF5DDF">
      <w:pPr>
        <w:autoSpaceDE w:val="0"/>
        <w:autoSpaceDN w:val="0"/>
        <w:adjustRightInd w:val="0"/>
        <w:spacing w:after="0" w:line="240" w:lineRule="auto"/>
        <w:jc w:val="both"/>
        <w:rPr>
          <w:rFonts w:cs="TimesNewRoman,Bold"/>
          <w:bCs/>
        </w:rPr>
      </w:pPr>
      <w:r w:rsidRPr="00EB01EB">
        <w:rPr>
          <w:rFonts w:cs="TimesNewRoman,Bold"/>
          <w:bCs/>
        </w:rPr>
        <w:t>SC 2.3: Zvýšit využitelnost infrastruktury pro podnikání</w:t>
      </w:r>
      <w:r>
        <w:rPr>
          <w:rFonts w:cs="TimesNewRoman,Bold"/>
          <w:bCs/>
        </w:rPr>
        <w:t xml:space="preserve">, </w:t>
      </w:r>
    </w:p>
    <w:p w:rsidR="008C0975" w:rsidRDefault="008C0975" w:rsidP="00AF5DDF">
      <w:pPr>
        <w:autoSpaceDE w:val="0"/>
        <w:autoSpaceDN w:val="0"/>
        <w:adjustRightInd w:val="0"/>
        <w:spacing w:after="0" w:line="240" w:lineRule="auto"/>
        <w:jc w:val="both"/>
      </w:pPr>
      <w:r>
        <w:t>OPVVV:</w:t>
      </w:r>
    </w:p>
    <w:p w:rsidR="00165847" w:rsidRDefault="008C0975" w:rsidP="00AF5DDF">
      <w:pPr>
        <w:spacing w:after="0" w:line="240" w:lineRule="auto"/>
      </w:pPr>
      <w:r w:rsidRPr="00DF3AB8">
        <w:rPr>
          <w:bCs/>
        </w:rPr>
        <w:t>SC 5: Zvýšení kvality vzdělávání a odborné přípravy včetně posílení jejich relevance pro trh práce</w:t>
      </w:r>
    </w:p>
    <w:p w:rsidR="00165847" w:rsidRDefault="00165847" w:rsidP="00AF5DDF">
      <w:pPr>
        <w:spacing w:after="0" w:line="240" w:lineRule="auto"/>
      </w:pPr>
    </w:p>
    <w:p w:rsidR="00165847" w:rsidRDefault="00165847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 xml:space="preserve">D) </w:t>
      </w:r>
      <w:proofErr w:type="spellStart"/>
      <w:r w:rsidRPr="00D360E0">
        <w:rPr>
          <w:b/>
          <w:i/>
        </w:rPr>
        <w:t>Priorizace</w:t>
      </w:r>
      <w:proofErr w:type="spellEnd"/>
      <w:r w:rsidRPr="00D360E0">
        <w:rPr>
          <w:b/>
          <w:i/>
        </w:rPr>
        <w:t xml:space="preserve"> navrhovaných opatření </w:t>
      </w:r>
    </w:p>
    <w:p w:rsidR="00165847" w:rsidRDefault="00165847" w:rsidP="00AF5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Opatření budou financovaná z alokované částky.</w:t>
      </w:r>
    </w:p>
    <w:p w:rsidR="00165847" w:rsidRDefault="00165847" w:rsidP="00AF5DDF">
      <w:pPr>
        <w:spacing w:after="0" w:line="240" w:lineRule="auto"/>
      </w:pPr>
    </w:p>
    <w:p w:rsidR="00165847" w:rsidRDefault="00165847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>E) Časový harmonogram realizace opatření ve vazbě na finanční plán</w:t>
      </w:r>
    </w:p>
    <w:p w:rsidR="00165847" w:rsidRDefault="00165847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 xml:space="preserve">Toto opatření bude vyhlášeno v letech 2016, 2017, … - nachystat formou tabulky – </w:t>
      </w:r>
      <w:proofErr w:type="spellStart"/>
      <w:r w:rsidRPr="008C7114">
        <w:rPr>
          <w:sz w:val="20"/>
          <w:szCs w:val="20"/>
        </w:rPr>
        <w:t>fiche</w:t>
      </w:r>
      <w:proofErr w:type="spellEnd"/>
      <w:r w:rsidRPr="008C7114">
        <w:rPr>
          <w:sz w:val="20"/>
          <w:szCs w:val="20"/>
        </w:rPr>
        <w:t xml:space="preserve"> roky křížky prachy</w:t>
      </w:r>
    </w:p>
    <w:p w:rsidR="00165847" w:rsidRDefault="00165847" w:rsidP="00AF5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06/16 – 12/</w:t>
      </w:r>
      <w:commentRangeStart w:id="24"/>
      <w:r>
        <w:rPr>
          <w:sz w:val="20"/>
          <w:szCs w:val="20"/>
        </w:rPr>
        <w:t>18</w:t>
      </w:r>
      <w:commentRangeEnd w:id="24"/>
      <w:r>
        <w:rPr>
          <w:rStyle w:val="Odkaznakoment"/>
        </w:rPr>
        <w:commentReference w:id="24"/>
      </w:r>
    </w:p>
    <w:p w:rsidR="00165847" w:rsidRPr="00DC038D" w:rsidRDefault="00165847" w:rsidP="00AF5DDF">
      <w:pPr>
        <w:pStyle w:val="Default"/>
        <w:jc w:val="both"/>
        <w:rPr>
          <w:rFonts w:asciiTheme="minorHAnsi" w:hAnsiTheme="minorHAnsi"/>
          <w:sz w:val="20"/>
          <w:szCs w:val="20"/>
          <w:highlight w:val="yellow"/>
        </w:rPr>
      </w:pPr>
      <w:r w:rsidRPr="00DC038D">
        <w:rPr>
          <w:rFonts w:asciiTheme="minorHAnsi" w:hAnsiTheme="minorHAnsi"/>
          <w:sz w:val="20"/>
          <w:szCs w:val="20"/>
          <w:highlight w:val="yellow"/>
        </w:rPr>
        <w:t xml:space="preserve">Opatření bude realizováno: </w:t>
      </w:r>
      <w:r w:rsidRPr="00DC038D">
        <w:rPr>
          <w:rFonts w:asciiTheme="minorHAnsi" w:hAnsiTheme="minorHAnsi"/>
          <w:sz w:val="20"/>
          <w:szCs w:val="20"/>
          <w:highlight w:val="yellow"/>
        </w:rPr>
        <w:tab/>
        <w:t xml:space="preserve">od </w:t>
      </w:r>
      <w:r w:rsidRPr="00DC038D">
        <w:rPr>
          <w:rFonts w:asciiTheme="minorHAnsi" w:hAnsiTheme="minorHAnsi"/>
          <w:sz w:val="20"/>
          <w:szCs w:val="20"/>
          <w:highlight w:val="yellow"/>
          <w:shd w:val="clear" w:color="auto" w:fill="FFFF00"/>
        </w:rPr>
        <w:t>06/2016</w:t>
      </w:r>
      <w:r w:rsidRPr="00DC038D">
        <w:rPr>
          <w:rFonts w:asciiTheme="minorHAnsi" w:hAnsiTheme="minorHAnsi"/>
          <w:sz w:val="20"/>
          <w:szCs w:val="20"/>
          <w:highlight w:val="yellow"/>
        </w:rPr>
        <w:t xml:space="preserve"> – 06/2023</w:t>
      </w:r>
    </w:p>
    <w:p w:rsidR="00165847" w:rsidRPr="00894BF9" w:rsidRDefault="00165847" w:rsidP="00AF5DD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038D">
        <w:rPr>
          <w:rFonts w:asciiTheme="minorHAnsi" w:hAnsiTheme="minorHAnsi"/>
          <w:sz w:val="20"/>
          <w:szCs w:val="20"/>
          <w:highlight w:val="yellow"/>
        </w:rPr>
        <w:lastRenderedPageBreak/>
        <w:t>Doba realizace projektu:</w:t>
      </w:r>
      <w:r w:rsidRPr="00DC038D">
        <w:rPr>
          <w:rFonts w:asciiTheme="minorHAnsi" w:hAnsiTheme="minorHAnsi"/>
          <w:sz w:val="20"/>
          <w:szCs w:val="20"/>
          <w:highlight w:val="yellow"/>
        </w:rPr>
        <w:tab/>
      </w:r>
      <w:r w:rsidRPr="00DC038D">
        <w:rPr>
          <w:rFonts w:asciiTheme="minorHAnsi" w:hAnsiTheme="minorHAnsi"/>
          <w:sz w:val="20"/>
          <w:szCs w:val="20"/>
          <w:highlight w:val="yellow"/>
        </w:rPr>
        <w:tab/>
        <w:t>max. 3 roky.</w:t>
      </w:r>
      <w:r w:rsidRPr="00894BF9">
        <w:rPr>
          <w:rFonts w:asciiTheme="minorHAnsi" w:hAnsiTheme="minorHAnsi"/>
          <w:sz w:val="20"/>
          <w:szCs w:val="20"/>
        </w:rPr>
        <w:t xml:space="preserve"> </w:t>
      </w:r>
    </w:p>
    <w:p w:rsidR="00165847" w:rsidRDefault="00165847" w:rsidP="00AF5DDF">
      <w:pPr>
        <w:spacing w:after="0" w:line="240" w:lineRule="auto"/>
      </w:pPr>
    </w:p>
    <w:p w:rsidR="00D21A60" w:rsidRPr="00DC038D" w:rsidRDefault="00D21A60" w:rsidP="00AF5DDF">
      <w:pPr>
        <w:spacing w:after="0" w:line="240" w:lineRule="auto"/>
        <w:rPr>
          <w:b/>
          <w:i/>
        </w:rPr>
      </w:pPr>
      <w:r w:rsidRPr="00DC038D">
        <w:rPr>
          <w:b/>
          <w:i/>
        </w:rPr>
        <w:t xml:space="preserve">F) Popis možných zaměření projektů </w:t>
      </w:r>
    </w:p>
    <w:p w:rsidR="002C0517" w:rsidRPr="00B05A4E" w:rsidRDefault="002C0517" w:rsidP="00AF5DDF">
      <w:pPr>
        <w:pStyle w:val="Odstavecseseznamem"/>
        <w:numPr>
          <w:ilvl w:val="0"/>
          <w:numId w:val="48"/>
        </w:numPr>
        <w:spacing w:after="0" w:line="240" w:lineRule="auto"/>
        <w:ind w:left="355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Zvyšování uplatnitelnosti osob ohrožených sociálním vyloučením nebo osob sociálně vyloučených ve společnosti a na trhu práce</w:t>
      </w:r>
    </w:p>
    <w:p w:rsidR="002C0517" w:rsidRPr="00B05A4E" w:rsidRDefault="002C0517" w:rsidP="00AF5DDF">
      <w:pPr>
        <w:pStyle w:val="Odstavecseseznamem"/>
        <w:numPr>
          <w:ilvl w:val="0"/>
          <w:numId w:val="17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 xml:space="preserve">Podpora nástrojů a činností vedoucích k motivaci a aktivizaci cílové skupiny k nalezení zaměstnání a jeho udržení  </w:t>
      </w:r>
    </w:p>
    <w:p w:rsidR="002C0517" w:rsidRPr="00B05A4E" w:rsidRDefault="002C0517" w:rsidP="00AF5DDF">
      <w:pPr>
        <w:pStyle w:val="Odstavecseseznamem"/>
        <w:numPr>
          <w:ilvl w:val="0"/>
          <w:numId w:val="17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 xml:space="preserve">Rozvoj základních kompetencí za účelem snazšího uplatnění na trhu práce (jazykové vzdělávání, PC kurzy, rozvoj finanční gramotnosti, soft </w:t>
      </w:r>
      <w:proofErr w:type="spellStart"/>
      <w:r w:rsidRPr="00B05A4E">
        <w:rPr>
          <w:sz w:val="20"/>
          <w:szCs w:val="20"/>
          <w:highlight w:val="green"/>
        </w:rPr>
        <w:t>skills</w:t>
      </w:r>
      <w:proofErr w:type="spellEnd"/>
      <w:r w:rsidRPr="00B05A4E">
        <w:rPr>
          <w:sz w:val="20"/>
          <w:szCs w:val="20"/>
          <w:highlight w:val="green"/>
        </w:rPr>
        <w:t xml:space="preserve">, podpora čtenářské a numerické gramotnosti apod.)  </w:t>
      </w:r>
    </w:p>
    <w:p w:rsidR="002C0517" w:rsidRPr="00B05A4E" w:rsidRDefault="002C0517" w:rsidP="00AF5DDF">
      <w:pPr>
        <w:pStyle w:val="Odstavecseseznamem"/>
        <w:numPr>
          <w:ilvl w:val="0"/>
          <w:numId w:val="17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Aktivity zaměřené na zvýšení orientace osob v požadavcích trhu práce a realizace poradenských činností a programů, jejichž cílem je zjišťování osobnostních a kvalifikačních předpokladů osob pro volbu povolání (kariérové poradenství), pro zprostředkování vhodného zaměstnání</w:t>
      </w:r>
    </w:p>
    <w:p w:rsidR="002C0517" w:rsidRPr="00B05A4E" w:rsidRDefault="002C0517" w:rsidP="00AF5DDF">
      <w:pPr>
        <w:pStyle w:val="Odstavecseseznamem"/>
        <w:numPr>
          <w:ilvl w:val="0"/>
          <w:numId w:val="17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Příprava k práci osob se zdravotním postižením</w:t>
      </w:r>
    </w:p>
    <w:p w:rsidR="002C0517" w:rsidRPr="00B05A4E" w:rsidRDefault="002C0517" w:rsidP="00AF5DDF">
      <w:pPr>
        <w:pStyle w:val="Odstavecseseznamem"/>
        <w:numPr>
          <w:ilvl w:val="0"/>
          <w:numId w:val="17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 xml:space="preserve">Profilace a </w:t>
      </w:r>
      <w:proofErr w:type="spellStart"/>
      <w:r w:rsidRPr="00B05A4E">
        <w:rPr>
          <w:sz w:val="20"/>
          <w:szCs w:val="20"/>
          <w:highlight w:val="green"/>
        </w:rPr>
        <w:t>targeting</w:t>
      </w:r>
      <w:proofErr w:type="spellEnd"/>
    </w:p>
    <w:p w:rsidR="002C0517" w:rsidRPr="00B05A4E" w:rsidRDefault="002C0517" w:rsidP="00AF5DDF">
      <w:pPr>
        <w:pStyle w:val="Odstavecseseznamem"/>
        <w:numPr>
          <w:ilvl w:val="0"/>
          <w:numId w:val="17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Podpora JOB klubů</w:t>
      </w:r>
    </w:p>
    <w:p w:rsidR="002C0517" w:rsidRPr="00B05A4E" w:rsidRDefault="002C0517" w:rsidP="00AF5DDF">
      <w:pPr>
        <w:pStyle w:val="Odstavecseseznamem"/>
        <w:numPr>
          <w:ilvl w:val="0"/>
          <w:numId w:val="17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Řízené poradenství ke změně kvalifikace</w:t>
      </w:r>
    </w:p>
    <w:p w:rsidR="002C0517" w:rsidRPr="00B05A4E" w:rsidRDefault="002C0517" w:rsidP="00AF5DDF">
      <w:pPr>
        <w:pStyle w:val="Odstavecseseznamem"/>
        <w:numPr>
          <w:ilvl w:val="0"/>
          <w:numId w:val="17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Podpora získání či obnova pracovních návyků</w:t>
      </w:r>
    </w:p>
    <w:p w:rsidR="002C0517" w:rsidRPr="00B05A4E" w:rsidRDefault="002C0517" w:rsidP="00AF5DDF">
      <w:pPr>
        <w:pStyle w:val="Odstavecseseznamem"/>
        <w:numPr>
          <w:ilvl w:val="0"/>
          <w:numId w:val="17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Podporována bude ambulantní i terénní forma pracovního a kariérového poradenství</w:t>
      </w:r>
    </w:p>
    <w:p w:rsidR="002C0517" w:rsidRPr="00B05A4E" w:rsidRDefault="002C0517" w:rsidP="00AF5DDF">
      <w:pPr>
        <w:pStyle w:val="Odstavecseseznamem"/>
        <w:numPr>
          <w:ilvl w:val="0"/>
          <w:numId w:val="17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Aktivity je možné doplnit o zajištění doprovodných služeb typu dluhové poradenství, rodinné poradenství, psychologické poradenství, poradenství o oblasti bydlení apod.</w:t>
      </w:r>
    </w:p>
    <w:p w:rsidR="002C0517" w:rsidRPr="00B05A4E" w:rsidRDefault="002C0517" w:rsidP="00AF5DDF">
      <w:pPr>
        <w:pStyle w:val="Odstavecseseznamem"/>
        <w:numPr>
          <w:ilvl w:val="0"/>
          <w:numId w:val="17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 xml:space="preserve">Aktivity jsou vhodné zejména pro osoby dlouhodobě či opakovaně nezaměstnané, s kumulací hendikepů na trhu práce, které jsou nejvíce vzdáleny od trhu práce </w:t>
      </w:r>
    </w:p>
    <w:p w:rsidR="002C0517" w:rsidRPr="00B05A4E" w:rsidRDefault="002C0517" w:rsidP="00AF5DDF">
      <w:pPr>
        <w:pStyle w:val="Odstavecseseznamem"/>
        <w:numPr>
          <w:ilvl w:val="0"/>
          <w:numId w:val="48"/>
        </w:numPr>
        <w:spacing w:after="0" w:line="240" w:lineRule="auto"/>
        <w:ind w:left="355"/>
        <w:rPr>
          <w:sz w:val="20"/>
          <w:szCs w:val="20"/>
          <w:highlight w:val="green"/>
        </w:rPr>
      </w:pPr>
      <w:commentRangeStart w:id="25"/>
      <w:r w:rsidRPr="00B05A4E">
        <w:rPr>
          <w:sz w:val="20"/>
          <w:szCs w:val="20"/>
          <w:highlight w:val="green"/>
        </w:rPr>
        <w:t>Podpora</w:t>
      </w:r>
      <w:commentRangeEnd w:id="25"/>
      <w:r w:rsidRPr="00B05A4E">
        <w:rPr>
          <w:rStyle w:val="Odkaznakoment"/>
        </w:rPr>
        <w:commentReference w:id="25"/>
      </w:r>
      <w:r w:rsidRPr="00B05A4E">
        <w:rPr>
          <w:sz w:val="20"/>
          <w:szCs w:val="20"/>
          <w:highlight w:val="green"/>
        </w:rPr>
        <w:t xml:space="preserve"> vytváření nových pracovních míst</w:t>
      </w:r>
    </w:p>
    <w:p w:rsidR="002C0517" w:rsidRPr="00B05A4E" w:rsidRDefault="002C0517" w:rsidP="00AF5DDF">
      <w:pPr>
        <w:pStyle w:val="Odstavecseseznamem"/>
        <w:numPr>
          <w:ilvl w:val="0"/>
          <w:numId w:val="21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Tvorba pracovních míst pro příslušníky cílových skupin</w:t>
      </w:r>
    </w:p>
    <w:p w:rsidR="002C0517" w:rsidRPr="00B05A4E" w:rsidRDefault="002C0517" w:rsidP="00AF5DDF">
      <w:pPr>
        <w:pStyle w:val="Odstavecseseznamem"/>
        <w:numPr>
          <w:ilvl w:val="0"/>
          <w:numId w:val="20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 xml:space="preserve">Podpora uplatnění na trhu práce formou příspěvku na úhradu mzdových nákladů zaměstnavatelům </w:t>
      </w:r>
    </w:p>
    <w:p w:rsidR="002C0517" w:rsidRPr="00B05A4E" w:rsidRDefault="002C0517" w:rsidP="00AF5DDF">
      <w:pPr>
        <w:pStyle w:val="Odstavecseseznamem"/>
        <w:numPr>
          <w:ilvl w:val="0"/>
          <w:numId w:val="48"/>
        </w:numPr>
        <w:spacing w:after="0" w:line="240" w:lineRule="auto"/>
        <w:ind w:left="355"/>
        <w:rPr>
          <w:sz w:val="20"/>
          <w:szCs w:val="20"/>
          <w:highlight w:val="yellow"/>
        </w:rPr>
      </w:pPr>
      <w:r w:rsidRPr="00B05A4E">
        <w:rPr>
          <w:sz w:val="20"/>
          <w:szCs w:val="20"/>
          <w:highlight w:val="yellow"/>
        </w:rPr>
        <w:t xml:space="preserve">Podpora umístění na uvolněná pracovní místa  </w:t>
      </w:r>
    </w:p>
    <w:p w:rsidR="002C0517" w:rsidRPr="00B05A4E" w:rsidRDefault="002C0517" w:rsidP="00AF5DDF">
      <w:pPr>
        <w:pStyle w:val="Odstavecseseznamem"/>
        <w:numPr>
          <w:ilvl w:val="0"/>
          <w:numId w:val="20"/>
        </w:numPr>
        <w:spacing w:after="0" w:line="240" w:lineRule="auto"/>
        <w:ind w:left="780"/>
        <w:rPr>
          <w:sz w:val="20"/>
          <w:szCs w:val="20"/>
          <w:highlight w:val="yellow"/>
        </w:rPr>
      </w:pPr>
      <w:r w:rsidRPr="00B05A4E">
        <w:rPr>
          <w:sz w:val="20"/>
          <w:szCs w:val="20"/>
          <w:highlight w:val="yellow"/>
        </w:rPr>
        <w:t xml:space="preserve">Formou mzdových příspěvků bude podporováno rovněž umisťování cílových skupin osob na ta pracovní místa, která budou z různých příčin (např. z důvodu přirozených úbytků jako je odchod do důchodu apod.) na trhu práce uvolňována </w:t>
      </w:r>
    </w:p>
    <w:p w:rsidR="002C0517" w:rsidRPr="00B05A4E" w:rsidRDefault="002C0517" w:rsidP="00AF5DDF">
      <w:pPr>
        <w:pStyle w:val="Odstavecseseznamem"/>
        <w:numPr>
          <w:ilvl w:val="0"/>
          <w:numId w:val="48"/>
        </w:numPr>
        <w:spacing w:after="0" w:line="240" w:lineRule="auto"/>
        <w:ind w:left="355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Podpora flexibilních forem zaměstnání</w:t>
      </w:r>
    </w:p>
    <w:p w:rsidR="002C0517" w:rsidRPr="00B05A4E" w:rsidRDefault="002C0517" w:rsidP="00AF5DDF">
      <w:pPr>
        <w:pStyle w:val="Odstavecseseznamem"/>
        <w:numPr>
          <w:ilvl w:val="0"/>
          <w:numId w:val="20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Vytváření podmínek pro uplatnění cílové skupiny na trhu práce</w:t>
      </w:r>
    </w:p>
    <w:p w:rsidR="002C0517" w:rsidRPr="00B05A4E" w:rsidRDefault="002C0517" w:rsidP="00AF5DDF">
      <w:pPr>
        <w:pStyle w:val="Odstavecseseznamem"/>
        <w:numPr>
          <w:ilvl w:val="0"/>
          <w:numId w:val="20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Formou mzdových příspěvků bude podporováno vytváření nových pracovních míst na zkrácený úvazek</w:t>
      </w:r>
    </w:p>
    <w:p w:rsidR="002C0517" w:rsidRPr="00B05A4E" w:rsidRDefault="002C0517" w:rsidP="00AF5DDF">
      <w:pPr>
        <w:pStyle w:val="Odstavecseseznamem"/>
        <w:numPr>
          <w:ilvl w:val="0"/>
          <w:numId w:val="20"/>
        </w:numPr>
        <w:spacing w:after="0" w:line="240" w:lineRule="auto"/>
        <w:ind w:left="780"/>
        <w:rPr>
          <w:sz w:val="20"/>
          <w:szCs w:val="20"/>
          <w:highlight w:val="green"/>
        </w:rPr>
      </w:pPr>
      <w:r w:rsidRPr="00B05A4E">
        <w:rPr>
          <w:sz w:val="20"/>
          <w:szCs w:val="20"/>
          <w:highlight w:val="green"/>
        </w:rPr>
        <w:t>Dále bude podporováno sdílení pracovního místa, rotace na pracovním místě, práce na dálku apod.</w:t>
      </w:r>
    </w:p>
    <w:p w:rsidR="00165847" w:rsidRDefault="00165847" w:rsidP="00AF5DDF">
      <w:pPr>
        <w:spacing w:after="0" w:line="240" w:lineRule="auto"/>
      </w:pPr>
    </w:p>
    <w:p w:rsidR="009D3768" w:rsidRDefault="009D3768" w:rsidP="00AF5DDF">
      <w:pPr>
        <w:spacing w:after="0" w:line="240" w:lineRule="auto"/>
      </w:pPr>
    </w:p>
    <w:p w:rsidR="009D3768" w:rsidRPr="007F7C8C" w:rsidRDefault="009D3768" w:rsidP="00AF5DD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commentRangeStart w:id="26"/>
      <w:r w:rsidRPr="007F7C8C">
        <w:rPr>
          <w:b/>
          <w:i/>
        </w:rPr>
        <w:t xml:space="preserve">K) Principy pro určení preferenčních kritérií </w:t>
      </w:r>
      <w:commentRangeEnd w:id="26"/>
      <w:r w:rsidRPr="007F7C8C">
        <w:rPr>
          <w:rStyle w:val="Odkaznakoment"/>
          <w:b/>
          <w:i/>
        </w:rPr>
        <w:commentReference w:id="26"/>
      </w:r>
    </w:p>
    <w:p w:rsidR="009D3768" w:rsidRPr="009D3516" w:rsidRDefault="009D3768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 w:rsidRPr="009D3516">
        <w:rPr>
          <w:rStyle w:val="Odkaznakoment"/>
          <w:sz w:val="22"/>
          <w:szCs w:val="22"/>
        </w:rPr>
        <w:t>Projekt napomáhá ke snižování nezaměstnanosti</w:t>
      </w:r>
      <w:r w:rsidR="002E4406">
        <w:rPr>
          <w:rStyle w:val="Odkaznakoment"/>
          <w:sz w:val="22"/>
          <w:szCs w:val="22"/>
        </w:rPr>
        <w:t>.</w:t>
      </w:r>
    </w:p>
    <w:p w:rsidR="009D3768" w:rsidRPr="009D3516" w:rsidRDefault="002E4406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Fonts w:cs="Arial"/>
          <w:iCs/>
          <w:color w:val="000000"/>
        </w:rPr>
        <w:t>In</w:t>
      </w:r>
      <w:r w:rsidRPr="004E66B9">
        <w:rPr>
          <w:rFonts w:cs="Arial"/>
          <w:iCs/>
          <w:color w:val="000000"/>
        </w:rPr>
        <w:t>ovativnost metody nebo technologie řešení.</w:t>
      </w:r>
    </w:p>
    <w:p w:rsidR="009D3768" w:rsidRPr="009D3516" w:rsidRDefault="002E4406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Style w:val="Odkaznakoment"/>
          <w:sz w:val="22"/>
          <w:szCs w:val="22"/>
        </w:rPr>
        <w:t>R</w:t>
      </w:r>
      <w:r w:rsidR="009D3768" w:rsidRPr="009D3516">
        <w:rPr>
          <w:rStyle w:val="Odkaznakoment"/>
          <w:sz w:val="22"/>
          <w:szCs w:val="22"/>
        </w:rPr>
        <w:t>ozšiřování stávajících aktivit</w:t>
      </w:r>
    </w:p>
    <w:p w:rsidR="009D3768" w:rsidRDefault="002E4406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Style w:val="Odkaznakoment"/>
          <w:sz w:val="22"/>
          <w:szCs w:val="22"/>
        </w:rPr>
        <w:t>S</w:t>
      </w:r>
      <w:r w:rsidR="009D3768" w:rsidRPr="009D3516">
        <w:rPr>
          <w:rStyle w:val="Odkaznakoment"/>
          <w:sz w:val="22"/>
          <w:szCs w:val="22"/>
        </w:rPr>
        <w:t xml:space="preserve">polupráce </w:t>
      </w:r>
      <w:r>
        <w:rPr>
          <w:rStyle w:val="Odkaznakoment"/>
          <w:sz w:val="22"/>
          <w:szCs w:val="22"/>
        </w:rPr>
        <w:t>s dalšími subjekty</w:t>
      </w:r>
    </w:p>
    <w:p w:rsidR="002E4406" w:rsidRPr="009D3516" w:rsidRDefault="002E4406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</w:pPr>
      <w:r w:rsidRPr="004E66B9">
        <w:rPr>
          <w:rFonts w:cs="Arial"/>
          <w:bCs/>
          <w:color w:val="000000"/>
        </w:rPr>
        <w:t>Využití stávajících budov nebo staveb.</w:t>
      </w:r>
    </w:p>
    <w:p w:rsidR="009D3768" w:rsidRDefault="009D3768" w:rsidP="00AF5DDF">
      <w:pPr>
        <w:spacing w:after="0" w:line="240" w:lineRule="auto"/>
      </w:pPr>
    </w:p>
    <w:p w:rsidR="002E4406" w:rsidRDefault="002E4406" w:rsidP="00AF5DDF">
      <w:pPr>
        <w:spacing w:after="0" w:line="240" w:lineRule="auto"/>
      </w:pPr>
    </w:p>
    <w:p w:rsidR="002E4406" w:rsidRPr="007F7C8C" w:rsidRDefault="002E4406" w:rsidP="00AF5DDF">
      <w:pPr>
        <w:spacing w:after="0" w:line="240" w:lineRule="auto"/>
        <w:rPr>
          <w:b/>
          <w:i/>
        </w:rPr>
      </w:pPr>
      <w:r w:rsidRPr="007F7C8C">
        <w:rPr>
          <w:b/>
          <w:i/>
        </w:rPr>
        <w:t>L) Indikátory</w:t>
      </w:r>
    </w:p>
    <w:p w:rsidR="0062400F" w:rsidRDefault="0062400F" w:rsidP="00AF5DDF">
      <w:pPr>
        <w:spacing w:after="0" w:line="240" w:lineRule="auto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132"/>
        <w:gridCol w:w="1250"/>
        <w:gridCol w:w="3088"/>
        <w:gridCol w:w="1231"/>
        <w:gridCol w:w="1376"/>
      </w:tblGrid>
      <w:tr w:rsidR="0062400F" w:rsidRPr="0087507B" w:rsidTr="008C7114">
        <w:trPr>
          <w:trHeight w:val="28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2400F" w:rsidRPr="004D3FF9" w:rsidRDefault="0062400F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Indikátory </w:t>
            </w: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výsledku</w:t>
            </w: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 OP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0F" w:rsidRPr="0087507B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</w:pPr>
            <w:r w:rsidRPr="0087507B"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  <w:t>ID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87507B" w:rsidRDefault="009B26DC" w:rsidP="00AF5DD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</w:pPr>
            <w:r w:rsidRPr="0087507B"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  <w:t>N</w:t>
            </w:r>
            <w:r w:rsidR="0062400F" w:rsidRPr="0087507B"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  <w:t>ázev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87507B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</w:pPr>
            <w:r w:rsidRPr="0087507B"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  <w:t>MJ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87507B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</w:pPr>
            <w:r w:rsidRPr="0087507B"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  <w:t>cílová hodnota (2023)</w:t>
            </w:r>
          </w:p>
        </w:tc>
      </w:tr>
      <w:tr w:rsidR="0062400F" w:rsidRPr="00CE04B5" w:rsidTr="008C7114">
        <w:trPr>
          <w:trHeight w:val="2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2400F" w:rsidRPr="004D3FF9" w:rsidRDefault="0062400F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CR03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Účastníci, kteří získali kvalifikaci po ukončení své účasti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účastníci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5309/5345</w:t>
            </w:r>
          </w:p>
        </w:tc>
      </w:tr>
      <w:tr w:rsidR="0062400F" w:rsidRPr="00CE04B5" w:rsidTr="009B26DC">
        <w:trPr>
          <w:trHeight w:val="28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2400F" w:rsidRPr="004D3FF9" w:rsidRDefault="0062400F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CR04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Účastníci zaměstnaní </w:t>
            </w:r>
            <w:proofErr w:type="spellStart"/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zaměstnaní</w:t>
            </w:r>
            <w:proofErr w:type="spellEnd"/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po ukončení své účasti, včetně OSVČ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účastníci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2936/3519</w:t>
            </w:r>
          </w:p>
        </w:tc>
      </w:tr>
      <w:tr w:rsidR="0062400F" w:rsidRPr="00CE04B5" w:rsidTr="009B26DC">
        <w:trPr>
          <w:trHeight w:val="2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2400F" w:rsidRPr="004D3FF9" w:rsidRDefault="0062400F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CR05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Znevýhodnění účastníci, kteří po ukončení své účasti hledají </w:t>
            </w: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 xml:space="preserve">zaměstnání, jsou v procesu </w:t>
            </w:r>
            <w:proofErr w:type="gramStart"/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vzdělávání , odborné</w:t>
            </w:r>
            <w:proofErr w:type="gramEnd"/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přípravy, rozšiřují si kvalifikaci nebo jsou zaměstnaní, a to i OSVČ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účastníci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</w:pPr>
            <w:commentRangeStart w:id="27"/>
            <w:r w:rsidRPr="00CE04B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1499/7378</w:t>
            </w:r>
            <w:commentRangeEnd w:id="27"/>
            <w:r w:rsidRPr="00CE04B5">
              <w:rPr>
                <w:rStyle w:val="Odkaznakoment"/>
              </w:rPr>
              <w:commentReference w:id="27"/>
            </w:r>
          </w:p>
        </w:tc>
      </w:tr>
      <w:tr w:rsidR="0062400F" w:rsidRPr="0087507B" w:rsidTr="009B26DC">
        <w:trPr>
          <w:trHeight w:val="56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2400F" w:rsidRPr="004D3FF9" w:rsidRDefault="0062400F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lastRenderedPageBreak/>
              <w:t>Indikátory výstupu OP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0F" w:rsidRPr="0087507B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</w:pPr>
            <w:r w:rsidRPr="0087507B"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  <w:t>ID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87507B" w:rsidRDefault="009B26DC" w:rsidP="00AF5DD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</w:pPr>
            <w:r w:rsidRPr="0087507B"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  <w:t>N</w:t>
            </w:r>
            <w:r w:rsidR="0062400F" w:rsidRPr="0087507B"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  <w:t>ázev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87507B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</w:pPr>
            <w:r w:rsidRPr="0087507B"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  <w:t>MJ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87507B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</w:pPr>
            <w:r w:rsidRPr="0087507B">
              <w:rPr>
                <w:rFonts w:eastAsia="Times New Roman" w:cs="Times New Roman"/>
                <w:i/>
                <w:color w:val="000000"/>
                <w:sz w:val="18"/>
                <w:lang w:eastAsia="cs-CZ"/>
              </w:rPr>
              <w:t>cílová hodnota (2023)</w:t>
            </w:r>
          </w:p>
        </w:tc>
      </w:tr>
      <w:tr w:rsidR="0062400F" w:rsidRPr="00CE04B5" w:rsidTr="009B26DC">
        <w:trPr>
          <w:trHeight w:val="26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2400F" w:rsidRPr="004D3FF9" w:rsidRDefault="0062400F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CESFO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Celkový počet účastníků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účastníci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commentRangeStart w:id="28"/>
            <w:r w:rsidRPr="00CE04B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22279</w:t>
            </w:r>
            <w:commentRangeEnd w:id="28"/>
            <w:r w:rsidRPr="00CE04B5">
              <w:rPr>
                <w:rStyle w:val="Odkaznakoment"/>
              </w:rPr>
              <w:commentReference w:id="28"/>
            </w:r>
          </w:p>
        </w:tc>
      </w:tr>
      <w:tr w:rsidR="0062400F" w:rsidRPr="00CE04B5" w:rsidTr="009B26DC">
        <w:trPr>
          <w:trHeight w:val="279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2400F" w:rsidRPr="004D3FF9" w:rsidRDefault="0062400F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67001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Kapacita podpořených služeb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místa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commentRangeStart w:id="29"/>
            <w:r w:rsidRPr="00CE04B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882</w:t>
            </w:r>
            <w:commentRangeEnd w:id="29"/>
            <w:r w:rsidRPr="00CE04B5">
              <w:rPr>
                <w:rStyle w:val="Odkaznakoment"/>
              </w:rPr>
              <w:commentReference w:id="29"/>
            </w:r>
          </w:p>
        </w:tc>
      </w:tr>
      <w:tr w:rsidR="0062400F" w:rsidRPr="00CE04B5" w:rsidTr="009B26DC">
        <w:trPr>
          <w:trHeight w:val="563"/>
        </w:trPr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62400F" w:rsidRPr="004D3FF9" w:rsidRDefault="0062400F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80500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Počet projektů, které zcela nebo zčásti provádějí sociální partneři nebo nevládní organizace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projekty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00F" w:rsidRPr="00CE04B5" w:rsidRDefault="0062400F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commentRangeStart w:id="30"/>
            <w:r w:rsidRPr="00CE04B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88</w:t>
            </w:r>
            <w:commentRangeEnd w:id="30"/>
            <w:r>
              <w:rPr>
                <w:rStyle w:val="Odkaznakoment"/>
              </w:rPr>
              <w:commentReference w:id="30"/>
            </w:r>
          </w:p>
        </w:tc>
      </w:tr>
    </w:tbl>
    <w:p w:rsidR="0062400F" w:rsidRDefault="0062400F" w:rsidP="00AF5DDF">
      <w:pPr>
        <w:spacing w:after="0" w:line="240" w:lineRule="auto"/>
      </w:pPr>
    </w:p>
    <w:p w:rsidR="002E4406" w:rsidRDefault="002E4406" w:rsidP="00AF5DDF">
      <w:pPr>
        <w:spacing w:after="0" w:line="240" w:lineRule="auto"/>
      </w:pPr>
    </w:p>
    <w:p w:rsidR="002E4406" w:rsidRDefault="002E4406" w:rsidP="00AF5DDF">
      <w:pPr>
        <w:spacing w:after="0" w:line="240" w:lineRule="auto"/>
      </w:pPr>
    </w:p>
    <w:p w:rsidR="00D41262" w:rsidRDefault="00D41262" w:rsidP="00AF5DDF">
      <w:pPr>
        <w:suppressAutoHyphens/>
        <w:spacing w:after="0" w:line="240" w:lineRule="auto"/>
        <w:contextualSpacing/>
        <w:rPr>
          <w:b/>
          <w:iCs/>
          <w:sz w:val="28"/>
          <w:szCs w:val="28"/>
        </w:rPr>
      </w:pPr>
      <w:r>
        <w:t>4</w:t>
      </w:r>
      <w:r w:rsidRPr="001646EA">
        <w:t xml:space="preserve">) </w:t>
      </w:r>
      <w:r>
        <w:t xml:space="preserve">Opatření </w:t>
      </w:r>
      <w:r>
        <w:rPr>
          <w:b/>
          <w:iCs/>
          <w:sz w:val="28"/>
          <w:szCs w:val="28"/>
        </w:rPr>
        <w:t>Podpora a rozvoj sociálního podnikání</w:t>
      </w:r>
    </w:p>
    <w:p w:rsidR="00D41262" w:rsidRDefault="00D41262" w:rsidP="00AF5DDF">
      <w:pPr>
        <w:suppressAutoHyphens/>
        <w:spacing w:after="0" w:line="240" w:lineRule="auto"/>
        <w:contextualSpacing/>
        <w:rPr>
          <w:b/>
          <w:iCs/>
          <w:sz w:val="28"/>
          <w:szCs w:val="28"/>
        </w:rPr>
      </w:pPr>
    </w:p>
    <w:p w:rsidR="00D41262" w:rsidRPr="00815B47" w:rsidRDefault="00D41262" w:rsidP="00AF5DDF">
      <w:pPr>
        <w:spacing w:after="0" w:line="240" w:lineRule="auto"/>
        <w:rPr>
          <w:b/>
          <w:i/>
        </w:rPr>
      </w:pPr>
      <w:r w:rsidRPr="00815B47">
        <w:rPr>
          <w:b/>
          <w:i/>
        </w:rPr>
        <w:t>A) Popis vazby opatření na specifický cíl 2.3.1 OPZ</w:t>
      </w:r>
    </w:p>
    <w:p w:rsidR="00D41262" w:rsidRPr="008C7114" w:rsidRDefault="00D41262" w:rsidP="00AF5DDF">
      <w:pPr>
        <w:pStyle w:val="Default"/>
        <w:rPr>
          <w:rFonts w:asciiTheme="minorHAnsi" w:hAnsiTheme="minorHAnsi"/>
          <w:sz w:val="20"/>
          <w:szCs w:val="20"/>
        </w:rPr>
      </w:pPr>
      <w:r w:rsidRPr="008C7114">
        <w:rPr>
          <w:rFonts w:asciiTheme="minorHAnsi" w:hAnsiTheme="minorHAnsi"/>
          <w:sz w:val="20"/>
          <w:szCs w:val="20"/>
        </w:rPr>
        <w:t xml:space="preserve">Zaměření tohoto opatření je v souladu s následujícími podporovanými aktivitami v rámci investiční priority 2.3.1: </w:t>
      </w:r>
    </w:p>
    <w:p w:rsidR="00D41262" w:rsidRPr="008C7114" w:rsidRDefault="00D41262" w:rsidP="00AF5DDF">
      <w:pPr>
        <w:pStyle w:val="Default"/>
        <w:numPr>
          <w:ilvl w:val="0"/>
          <w:numId w:val="4"/>
        </w:numPr>
        <w:ind w:left="459"/>
        <w:rPr>
          <w:rFonts w:asciiTheme="minorHAnsi" w:hAnsiTheme="minorHAnsi" w:cs="Arial"/>
          <w:sz w:val="20"/>
          <w:szCs w:val="20"/>
        </w:rPr>
      </w:pPr>
      <w:r w:rsidRPr="008C7114">
        <w:rPr>
          <w:rFonts w:asciiTheme="minorHAnsi" w:hAnsiTheme="minorHAnsi" w:cs="Arial"/>
          <w:sz w:val="20"/>
          <w:szCs w:val="20"/>
        </w:rPr>
        <w:t xml:space="preserve">Podpora vytváření nových pracovních míst na lokální úrovni; </w:t>
      </w:r>
    </w:p>
    <w:p w:rsidR="00D41262" w:rsidRPr="008C7114" w:rsidRDefault="00D41262" w:rsidP="00AF5DDF">
      <w:pPr>
        <w:pStyle w:val="Default"/>
        <w:numPr>
          <w:ilvl w:val="0"/>
          <w:numId w:val="4"/>
        </w:numPr>
        <w:ind w:left="459"/>
        <w:rPr>
          <w:rFonts w:asciiTheme="minorHAnsi" w:hAnsiTheme="minorHAnsi" w:cs="Arial"/>
          <w:sz w:val="20"/>
          <w:szCs w:val="20"/>
        </w:rPr>
      </w:pPr>
      <w:r w:rsidRPr="008C7114">
        <w:rPr>
          <w:rFonts w:asciiTheme="minorHAnsi" w:hAnsiTheme="minorHAnsi" w:cs="Arial"/>
          <w:sz w:val="20"/>
          <w:szCs w:val="20"/>
        </w:rPr>
        <w:t xml:space="preserve">Podpora spolupráce aktérů na místní úrovni při řešení lokální nezaměstnanosti, zjišťování potřeb lokálních zaměstnavatelů; </w:t>
      </w:r>
    </w:p>
    <w:p w:rsidR="00D41262" w:rsidRPr="008C7114" w:rsidRDefault="00D41262" w:rsidP="00AF5DDF">
      <w:pPr>
        <w:pStyle w:val="Default"/>
        <w:numPr>
          <w:ilvl w:val="0"/>
          <w:numId w:val="4"/>
        </w:numPr>
        <w:ind w:left="459"/>
        <w:rPr>
          <w:rFonts w:asciiTheme="minorHAnsi" w:hAnsiTheme="minorHAnsi" w:cs="Arial"/>
          <w:sz w:val="20"/>
          <w:szCs w:val="20"/>
        </w:rPr>
      </w:pPr>
      <w:r w:rsidRPr="008C7114">
        <w:rPr>
          <w:rFonts w:asciiTheme="minorHAnsi" w:hAnsiTheme="minorHAnsi" w:cs="Arial"/>
          <w:sz w:val="20"/>
          <w:szCs w:val="20"/>
        </w:rPr>
        <w:t xml:space="preserve">Podpora a vytváření podmínek pro vznik a rozvoj sociálních podniků; </w:t>
      </w:r>
    </w:p>
    <w:p w:rsidR="00D41262" w:rsidRPr="008C7114" w:rsidRDefault="00D41262" w:rsidP="00AF5DDF">
      <w:pPr>
        <w:pStyle w:val="Default"/>
        <w:numPr>
          <w:ilvl w:val="0"/>
          <w:numId w:val="4"/>
        </w:numPr>
        <w:ind w:left="459"/>
        <w:rPr>
          <w:rFonts w:asciiTheme="minorHAnsi" w:hAnsiTheme="minorHAnsi" w:cs="Arial"/>
          <w:sz w:val="20"/>
          <w:szCs w:val="20"/>
        </w:rPr>
      </w:pPr>
      <w:r w:rsidRPr="008C7114">
        <w:rPr>
          <w:rFonts w:asciiTheme="minorHAnsi" w:hAnsiTheme="minorHAnsi" w:cs="Arial"/>
          <w:sz w:val="20"/>
          <w:szCs w:val="20"/>
        </w:rPr>
        <w:t xml:space="preserve">Vzdělávání venkovského obyvatelstva v oblastech relevantních pro zvýšení lokální zaměstnanosti a poradenství pro získání zaměstnání; </w:t>
      </w:r>
    </w:p>
    <w:p w:rsidR="00D41262" w:rsidRPr="008C7114" w:rsidRDefault="00D41262" w:rsidP="00AF5DDF">
      <w:pPr>
        <w:pStyle w:val="Default"/>
        <w:numPr>
          <w:ilvl w:val="0"/>
          <w:numId w:val="4"/>
        </w:numPr>
        <w:ind w:left="459"/>
        <w:rPr>
          <w:rFonts w:asciiTheme="minorHAnsi" w:hAnsiTheme="minorHAnsi" w:cs="Arial"/>
          <w:sz w:val="20"/>
          <w:szCs w:val="20"/>
        </w:rPr>
      </w:pPr>
      <w:r w:rsidRPr="008C7114">
        <w:rPr>
          <w:rFonts w:asciiTheme="minorHAnsi" w:hAnsiTheme="minorHAnsi" w:cs="Arial"/>
          <w:sz w:val="20"/>
          <w:szCs w:val="20"/>
        </w:rPr>
        <w:t xml:space="preserve">Podpora sociálního začleňování osob sociálně vyloučených či sociálním vyloučením ohrožených prostřednictvím aktivit zaměřených na prevenci sociálního vyloučení osob, služeb poskytovaných terénní a ambulantní formou, podpora komunitní sociální práce; </w:t>
      </w:r>
    </w:p>
    <w:p w:rsidR="00D41262" w:rsidRPr="008C7114" w:rsidRDefault="00D41262" w:rsidP="00AF5DDF">
      <w:pPr>
        <w:pStyle w:val="Default"/>
        <w:numPr>
          <w:ilvl w:val="0"/>
          <w:numId w:val="4"/>
        </w:numPr>
        <w:ind w:left="459"/>
        <w:rPr>
          <w:rFonts w:asciiTheme="minorHAnsi" w:hAnsiTheme="minorHAnsi" w:cs="Arial"/>
          <w:sz w:val="20"/>
          <w:szCs w:val="20"/>
        </w:rPr>
      </w:pPr>
      <w:r w:rsidRPr="008C7114">
        <w:rPr>
          <w:rFonts w:asciiTheme="minorHAnsi" w:hAnsiTheme="minorHAnsi" w:cs="Arial"/>
          <w:sz w:val="20"/>
          <w:szCs w:val="20"/>
        </w:rPr>
        <w:t xml:space="preserve">Vznik a rozvoj specifických nástrojů k prevenci a řešení problémů v sociálně vyloučených lokalitách (zohledňující rovněž kriminalitu a veřejný pořádek) s využitím znalosti lokálního prostředí; </w:t>
      </w:r>
    </w:p>
    <w:p w:rsidR="00D41262" w:rsidRPr="00FB3A3D" w:rsidRDefault="00D41262" w:rsidP="00AF5DDF">
      <w:pPr>
        <w:suppressAutoHyphens/>
        <w:spacing w:after="0" w:line="240" w:lineRule="auto"/>
        <w:contextualSpacing/>
        <w:rPr>
          <w:rFonts w:eastAsia="Times New Roman"/>
          <w:lang w:eastAsia="cs-CZ"/>
        </w:rPr>
      </w:pPr>
      <w:r w:rsidRPr="008C7114">
        <w:rPr>
          <w:rFonts w:cs="Arial"/>
          <w:sz w:val="20"/>
          <w:szCs w:val="20"/>
        </w:rPr>
        <w:t xml:space="preserve">Podpora </w:t>
      </w:r>
      <w:proofErr w:type="spellStart"/>
      <w:r w:rsidRPr="008C7114">
        <w:rPr>
          <w:rFonts w:cs="Arial"/>
          <w:sz w:val="20"/>
          <w:szCs w:val="20"/>
        </w:rPr>
        <w:t>prorodinných</w:t>
      </w:r>
      <w:proofErr w:type="spellEnd"/>
      <w:r w:rsidRPr="008C7114">
        <w:rPr>
          <w:rFonts w:cs="Arial"/>
          <w:sz w:val="20"/>
          <w:szCs w:val="20"/>
        </w:rPr>
        <w:t xml:space="preserve"> opatření obcí a dalších aktérů na místní úrovni.</w:t>
      </w:r>
    </w:p>
    <w:p w:rsidR="002E4406" w:rsidRDefault="002E4406" w:rsidP="00AF5DDF">
      <w:pPr>
        <w:spacing w:after="0" w:line="240" w:lineRule="auto"/>
      </w:pPr>
    </w:p>
    <w:p w:rsidR="00D41262" w:rsidRDefault="00D41262" w:rsidP="00AF5DDF">
      <w:pPr>
        <w:spacing w:after="0" w:line="240" w:lineRule="auto"/>
      </w:pPr>
    </w:p>
    <w:p w:rsidR="00D41262" w:rsidRDefault="00D41262" w:rsidP="00AF5DDF">
      <w:pPr>
        <w:spacing w:after="0" w:line="240" w:lineRule="auto"/>
        <w:rPr>
          <w:b/>
          <w:i/>
        </w:rPr>
      </w:pPr>
      <w:r w:rsidRPr="00815B47">
        <w:rPr>
          <w:b/>
          <w:i/>
        </w:rPr>
        <w:t xml:space="preserve">B) Popis cíle opatření </w:t>
      </w:r>
    </w:p>
    <w:p w:rsidR="00D41262" w:rsidRDefault="00D41262" w:rsidP="00AF5DDF">
      <w:pPr>
        <w:spacing w:after="0" w:line="240" w:lineRule="auto"/>
        <w:rPr>
          <w:rFonts w:cs="Arial"/>
          <w:sz w:val="18"/>
          <w:shd w:val="clear" w:color="auto" w:fill="FFFFFF"/>
        </w:rPr>
      </w:pPr>
      <w:r w:rsidRPr="00543664">
        <w:rPr>
          <w:sz w:val="18"/>
          <w:lang w:eastAsia="cs-CZ"/>
        </w:rPr>
        <w:t>Vhodným</w:t>
      </w:r>
      <w:r w:rsidRPr="00543664">
        <w:rPr>
          <w:rStyle w:val="Odkaznakoment"/>
        </w:rPr>
        <w:annotationRef/>
      </w:r>
      <w:r w:rsidRPr="00543664">
        <w:rPr>
          <w:sz w:val="18"/>
          <w:lang w:eastAsia="cs-CZ"/>
        </w:rPr>
        <w:t xml:space="preserve"> způsobem, jak lze vytvářet pracovní příležitosti pro </w:t>
      </w:r>
      <w:r w:rsidRPr="00543664">
        <w:rPr>
          <w:rFonts w:cs="Arial"/>
          <w:bCs/>
          <w:sz w:val="18"/>
          <w:shd w:val="clear" w:color="auto" w:fill="FFFFFF"/>
        </w:rPr>
        <w:t xml:space="preserve">zdravotně postižené osoby nebo pro osoby s jiným sociálním znevýhodněním </w:t>
      </w:r>
      <w:r w:rsidRPr="00543664">
        <w:rPr>
          <w:sz w:val="18"/>
          <w:lang w:eastAsia="cs-CZ"/>
        </w:rPr>
        <w:t xml:space="preserve">je sociální podnikání. </w:t>
      </w:r>
      <w:r w:rsidRPr="00543664">
        <w:rPr>
          <w:rFonts w:cs="Arial"/>
          <w:sz w:val="18"/>
          <w:shd w:val="clear" w:color="auto" w:fill="FFFFFF"/>
        </w:rPr>
        <w:t>Sociální podnik akcentuje sociální rozměr podnikání a tak naplňuje veřejně prospěšný cíl.</w:t>
      </w:r>
    </w:p>
    <w:p w:rsidR="00D41262" w:rsidRPr="008C7114" w:rsidRDefault="00D41262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>Cílem tohoto opatření je:</w:t>
      </w:r>
    </w:p>
    <w:p w:rsidR="00D41262" w:rsidRPr="008C7114" w:rsidRDefault="00D41262" w:rsidP="00AF5DDF">
      <w:pPr>
        <w:pStyle w:val="Odstavecseseznamem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eastAsia="Times New Roman"/>
          <w:sz w:val="20"/>
          <w:szCs w:val="20"/>
          <w:lang w:eastAsia="cs-CZ"/>
        </w:rPr>
      </w:pPr>
      <w:r w:rsidRPr="008C7114">
        <w:rPr>
          <w:rFonts w:eastAsia="Times New Roman"/>
          <w:sz w:val="20"/>
          <w:szCs w:val="20"/>
          <w:lang w:eastAsia="cs-CZ"/>
        </w:rPr>
        <w:t>Zvýšení zaměstnanosti na území MAS s důrazem na znevýhodněné sociální skupiny.</w:t>
      </w:r>
    </w:p>
    <w:p w:rsidR="00D41262" w:rsidRPr="008C7114" w:rsidRDefault="00D41262" w:rsidP="00AF5DDF">
      <w:pPr>
        <w:pStyle w:val="Odstavecseseznamem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sz w:val="20"/>
          <w:szCs w:val="20"/>
        </w:rPr>
      </w:pPr>
      <w:r w:rsidRPr="008C7114">
        <w:rPr>
          <w:sz w:val="20"/>
          <w:szCs w:val="20"/>
        </w:rPr>
        <w:t>Vyšší podnikatelská aktivita a rozvoj podnikání.</w:t>
      </w:r>
    </w:p>
    <w:p w:rsidR="00D41262" w:rsidRPr="008C7114" w:rsidRDefault="00D41262" w:rsidP="00AF5DDF">
      <w:pPr>
        <w:pStyle w:val="Odstavecseseznamem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sz w:val="20"/>
          <w:szCs w:val="20"/>
        </w:rPr>
      </w:pPr>
      <w:r w:rsidRPr="008C7114">
        <w:rPr>
          <w:rFonts w:eastAsia="Times New Roman"/>
          <w:sz w:val="20"/>
          <w:szCs w:val="20"/>
          <w:lang w:eastAsia="cs-CZ"/>
        </w:rPr>
        <w:t>Zvýšení kvalifikační odbornosti obyvatel reflektující na potřeby trhu práce.</w:t>
      </w:r>
    </w:p>
    <w:p w:rsidR="00D41262" w:rsidRDefault="00D41262" w:rsidP="00AF5DDF">
      <w:pPr>
        <w:spacing w:after="0" w:line="240" w:lineRule="auto"/>
        <w:rPr>
          <w:rFonts w:cs="Arial"/>
          <w:sz w:val="18"/>
          <w:shd w:val="clear" w:color="auto" w:fill="FFFFFF"/>
        </w:rPr>
      </w:pPr>
    </w:p>
    <w:p w:rsidR="00D41262" w:rsidRPr="008C7114" w:rsidRDefault="00D41262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 xml:space="preserve">Uvedené cíle vychází z CLLD MAS </w:t>
      </w:r>
      <w:proofErr w:type="spellStart"/>
      <w:r w:rsidRPr="008C7114">
        <w:rPr>
          <w:sz w:val="20"/>
          <w:szCs w:val="20"/>
        </w:rPr>
        <w:t>Hlučínsko</w:t>
      </w:r>
      <w:proofErr w:type="spellEnd"/>
      <w:r w:rsidRPr="008C7114">
        <w:rPr>
          <w:sz w:val="20"/>
          <w:szCs w:val="20"/>
        </w:rPr>
        <w:t xml:space="preserve"> – </w:t>
      </w:r>
      <w:proofErr w:type="spellStart"/>
      <w:r w:rsidRPr="008C7114">
        <w:rPr>
          <w:sz w:val="20"/>
          <w:szCs w:val="20"/>
        </w:rPr>
        <w:t>konkr</w:t>
      </w:r>
      <w:proofErr w:type="spellEnd"/>
      <w:r w:rsidRPr="008C7114">
        <w:rPr>
          <w:sz w:val="20"/>
          <w:szCs w:val="20"/>
        </w:rPr>
        <w:t xml:space="preserve">. z popisu území, analýzy problémů a potřeb, </w:t>
      </w:r>
      <w:proofErr w:type="spellStart"/>
      <w:r w:rsidRPr="008C7114">
        <w:rPr>
          <w:sz w:val="20"/>
          <w:szCs w:val="20"/>
        </w:rPr>
        <w:t>navhovaných</w:t>
      </w:r>
      <w:proofErr w:type="spellEnd"/>
      <w:r w:rsidRPr="008C7114">
        <w:rPr>
          <w:sz w:val="20"/>
          <w:szCs w:val="20"/>
        </w:rPr>
        <w:t xml:space="preserve"> strategických, specifických cílů a opatření pro území MAS </w:t>
      </w:r>
      <w:proofErr w:type="spellStart"/>
      <w:r w:rsidRPr="008C7114">
        <w:rPr>
          <w:sz w:val="20"/>
          <w:szCs w:val="20"/>
        </w:rPr>
        <w:t>Hlučínsko</w:t>
      </w:r>
      <w:proofErr w:type="spellEnd"/>
      <w:r w:rsidRPr="008C7114">
        <w:rPr>
          <w:sz w:val="20"/>
          <w:szCs w:val="20"/>
        </w:rPr>
        <w:t xml:space="preserve">, jež byly stanoveny </w:t>
      </w:r>
      <w:commentRangeStart w:id="31"/>
      <w:r w:rsidRPr="008C7114">
        <w:rPr>
          <w:sz w:val="20"/>
          <w:szCs w:val="20"/>
        </w:rPr>
        <w:t>takto</w:t>
      </w:r>
      <w:commentRangeEnd w:id="31"/>
      <w:r w:rsidRPr="008C7114">
        <w:rPr>
          <w:rStyle w:val="Odkaznakoment"/>
          <w:sz w:val="20"/>
          <w:szCs w:val="20"/>
        </w:rPr>
        <w:commentReference w:id="31"/>
      </w:r>
      <w:r w:rsidRPr="008C7114">
        <w:rPr>
          <w:sz w:val="20"/>
          <w:szCs w:val="20"/>
        </w:rPr>
        <w:t>:</w:t>
      </w:r>
    </w:p>
    <w:p w:rsidR="00D41262" w:rsidRPr="008C7114" w:rsidRDefault="00D41262" w:rsidP="00AF5DDF">
      <w:pPr>
        <w:spacing w:after="0" w:line="240" w:lineRule="auto"/>
        <w:rPr>
          <w:sz w:val="20"/>
          <w:szCs w:val="20"/>
        </w:rPr>
      </w:pPr>
    </w:p>
    <w:p w:rsidR="00D41262" w:rsidRPr="008C7114" w:rsidRDefault="00D41262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Strategický cíl: </w:t>
      </w:r>
      <w:proofErr w:type="gramStart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>P.1 Rozvinuté</w:t>
      </w:r>
      <w:proofErr w:type="gramEnd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a tvořivé podnikatelské prostředí</w:t>
      </w:r>
    </w:p>
    <w:p w:rsidR="00D41262" w:rsidRPr="00D41262" w:rsidRDefault="00D41262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Specifický cíl: </w:t>
      </w:r>
      <w:proofErr w:type="gramStart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>P.1.3</w:t>
      </w:r>
      <w:proofErr w:type="gramEnd"/>
      <w:r w:rsidRPr="008C7114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Pracovní příležitosti pro </w:t>
      </w:r>
      <w:r w:rsidRPr="00D41262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všechny skupiny obyvatel </w:t>
      </w:r>
    </w:p>
    <w:p w:rsidR="00D41262" w:rsidRPr="00D41262" w:rsidRDefault="00D41262" w:rsidP="00AF5DDF">
      <w:pPr>
        <w:spacing w:after="0" w:line="240" w:lineRule="auto"/>
        <w:ind w:left="680" w:hanging="680"/>
        <w:contextualSpacing/>
        <w:rPr>
          <w:rFonts w:eastAsia="Times New Roman"/>
          <w:color w:val="000000"/>
          <w:sz w:val="20"/>
          <w:szCs w:val="20"/>
          <w:lang w:eastAsia="cs-CZ"/>
        </w:rPr>
      </w:pPr>
      <w:r w:rsidRPr="00D41262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Opatření: </w:t>
      </w:r>
      <w:proofErr w:type="gramStart"/>
      <w:r w:rsidRPr="00D41262">
        <w:rPr>
          <w:rFonts w:eastAsia="Times New Roman"/>
          <w:color w:val="000000"/>
          <w:sz w:val="20"/>
          <w:szCs w:val="20"/>
          <w:lang w:eastAsia="cs-CZ"/>
        </w:rPr>
        <w:t>P.1.3.3</w:t>
      </w:r>
      <w:proofErr w:type="gramEnd"/>
      <w:r w:rsidRPr="00D41262">
        <w:rPr>
          <w:rFonts w:eastAsia="Times New Roman"/>
          <w:color w:val="000000"/>
          <w:sz w:val="20"/>
          <w:szCs w:val="20"/>
          <w:lang w:eastAsia="cs-CZ"/>
        </w:rPr>
        <w:t xml:space="preserve"> Podpora a rozvoj sociálního podnikání.</w:t>
      </w:r>
    </w:p>
    <w:p w:rsidR="00D41262" w:rsidRDefault="00D41262" w:rsidP="00AF5DDF">
      <w:pPr>
        <w:spacing w:after="0" w:line="240" w:lineRule="auto"/>
        <w:rPr>
          <w:rFonts w:cs="Arial"/>
          <w:sz w:val="18"/>
          <w:shd w:val="clear" w:color="auto" w:fill="FFFFFF"/>
        </w:rPr>
      </w:pPr>
    </w:p>
    <w:p w:rsidR="00D41262" w:rsidRDefault="00D41262" w:rsidP="00AF5DDF">
      <w:pPr>
        <w:spacing w:after="0" w:line="240" w:lineRule="auto"/>
        <w:rPr>
          <w:rFonts w:cs="Arial"/>
          <w:sz w:val="18"/>
          <w:shd w:val="clear" w:color="auto" w:fill="FFFFFF"/>
        </w:rPr>
      </w:pPr>
    </w:p>
    <w:p w:rsidR="00D41262" w:rsidRDefault="00D41262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 xml:space="preserve">C) Popis provázanosti navrhovaných opatření, a to včetně provázanosti na ostatní operační </w:t>
      </w:r>
      <w:commentRangeStart w:id="32"/>
      <w:r w:rsidRPr="00D360E0">
        <w:rPr>
          <w:b/>
          <w:i/>
        </w:rPr>
        <w:t>programy</w:t>
      </w:r>
      <w:commentRangeEnd w:id="32"/>
      <w:r>
        <w:rPr>
          <w:rStyle w:val="Odkaznakoment"/>
        </w:rPr>
        <w:commentReference w:id="32"/>
      </w:r>
    </w:p>
    <w:p w:rsidR="00D41262" w:rsidRDefault="00D41262" w:rsidP="00AF5DDF">
      <w:pPr>
        <w:spacing w:after="0" w:line="240" w:lineRule="auto"/>
        <w:rPr>
          <w:rFonts w:cs="Calibri"/>
        </w:rPr>
      </w:pPr>
      <w:r w:rsidRPr="006D2E67">
        <w:rPr>
          <w:rFonts w:cs="Calibri"/>
        </w:rPr>
        <w:t>Vazba na opatření CLLD</w:t>
      </w:r>
      <w:r>
        <w:rPr>
          <w:rFonts w:cs="Calibri"/>
        </w:rPr>
        <w:t>:</w:t>
      </w:r>
    </w:p>
    <w:p w:rsidR="00D41262" w:rsidRDefault="00D41262" w:rsidP="00AF5DDF">
      <w:pPr>
        <w:spacing w:after="0" w:line="240" w:lineRule="auto"/>
        <w:rPr>
          <w:rFonts w:cs="Calibri"/>
        </w:rPr>
      </w:pPr>
    </w:p>
    <w:p w:rsidR="00D41262" w:rsidRDefault="00D41262" w:rsidP="00AF5DDF">
      <w:pPr>
        <w:spacing w:after="0" w:line="240" w:lineRule="auto"/>
        <w:rPr>
          <w:i/>
          <w:sz w:val="20"/>
          <w:szCs w:val="20"/>
        </w:rPr>
      </w:pPr>
      <w:r>
        <w:rPr>
          <w:rFonts w:cs="Calibri"/>
        </w:rPr>
        <w:lastRenderedPageBreak/>
        <w:t xml:space="preserve">Vazba opatření na </w:t>
      </w:r>
      <w:proofErr w:type="gramStart"/>
      <w:r w:rsidR="008C0975">
        <w:rPr>
          <w:rFonts w:cs="Calibri"/>
        </w:rPr>
        <w:t>další OP</w:t>
      </w:r>
      <w:proofErr w:type="gramEnd"/>
      <w:r>
        <w:rPr>
          <w:rFonts w:cs="Calibri"/>
        </w:rPr>
        <w:t xml:space="preserve">: </w:t>
      </w:r>
    </w:p>
    <w:p w:rsidR="00D41262" w:rsidRDefault="008C0975" w:rsidP="00AF5DDF">
      <w:pPr>
        <w:spacing w:after="0" w:line="240" w:lineRule="auto"/>
        <w:rPr>
          <w:b/>
          <w:i/>
        </w:rPr>
      </w:pPr>
      <w:r w:rsidRPr="000867C2">
        <w:rPr>
          <w:rFonts w:cs="Arial"/>
          <w:color w:val="000000"/>
        </w:rPr>
        <w:t>IROP</w:t>
      </w:r>
      <w:r>
        <w:rPr>
          <w:rFonts w:cs="Arial"/>
          <w:color w:val="000000"/>
        </w:rPr>
        <w:t xml:space="preserve">, </w:t>
      </w:r>
      <w:r w:rsidRPr="000867C2">
        <w:rPr>
          <w:rFonts w:cs="Arial"/>
          <w:color w:val="000000"/>
        </w:rPr>
        <w:t>SC 2.2 Vznik nových a rozvoj existujících podnikatelských aktivit v oblasti sociálního podnikání</w:t>
      </w:r>
    </w:p>
    <w:p w:rsidR="00D41262" w:rsidRDefault="00D41262" w:rsidP="00AF5DDF">
      <w:pPr>
        <w:spacing w:after="0" w:line="240" w:lineRule="auto"/>
        <w:rPr>
          <w:b/>
          <w:i/>
        </w:rPr>
      </w:pPr>
    </w:p>
    <w:p w:rsidR="00D41262" w:rsidRDefault="00D41262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 xml:space="preserve">D) </w:t>
      </w:r>
      <w:proofErr w:type="spellStart"/>
      <w:r w:rsidRPr="00D360E0">
        <w:rPr>
          <w:b/>
          <w:i/>
        </w:rPr>
        <w:t>Priorizace</w:t>
      </w:r>
      <w:proofErr w:type="spellEnd"/>
      <w:r w:rsidRPr="00D360E0">
        <w:rPr>
          <w:b/>
          <w:i/>
        </w:rPr>
        <w:t xml:space="preserve"> navrhovaných opatření </w:t>
      </w:r>
    </w:p>
    <w:p w:rsidR="00D41262" w:rsidRDefault="00D41262" w:rsidP="00AF5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Opatření budou financovaná z alokované částky.</w:t>
      </w:r>
    </w:p>
    <w:p w:rsidR="00D41262" w:rsidRDefault="00D41262" w:rsidP="00AF5DDF">
      <w:pPr>
        <w:spacing w:after="0" w:line="240" w:lineRule="auto"/>
        <w:rPr>
          <w:b/>
          <w:i/>
        </w:rPr>
      </w:pPr>
    </w:p>
    <w:p w:rsidR="00D41262" w:rsidRDefault="00D41262" w:rsidP="00AF5DDF">
      <w:pPr>
        <w:spacing w:after="0" w:line="240" w:lineRule="auto"/>
        <w:rPr>
          <w:b/>
          <w:i/>
        </w:rPr>
      </w:pPr>
    </w:p>
    <w:p w:rsidR="00D41262" w:rsidRDefault="00D41262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>E) Časový harmonogram realizace opatření ve vazbě na finanční plán</w:t>
      </w:r>
    </w:p>
    <w:p w:rsidR="00D41262" w:rsidRDefault="00D41262" w:rsidP="00AF5DDF">
      <w:pPr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 xml:space="preserve">Toto opatření bude vyhlášeno v letech 2016, 2017, … - nachystat formou tabulky – </w:t>
      </w:r>
      <w:proofErr w:type="spellStart"/>
      <w:r w:rsidRPr="008C7114">
        <w:rPr>
          <w:sz w:val="20"/>
          <w:szCs w:val="20"/>
        </w:rPr>
        <w:t>fiche</w:t>
      </w:r>
      <w:proofErr w:type="spellEnd"/>
      <w:r w:rsidRPr="008C7114">
        <w:rPr>
          <w:sz w:val="20"/>
          <w:szCs w:val="20"/>
        </w:rPr>
        <w:t xml:space="preserve"> roky křížky prachy</w:t>
      </w:r>
    </w:p>
    <w:p w:rsidR="00D41262" w:rsidRDefault="00D41262" w:rsidP="00AF5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06/16 – 12/</w:t>
      </w:r>
      <w:commentRangeStart w:id="33"/>
      <w:r>
        <w:rPr>
          <w:sz w:val="20"/>
          <w:szCs w:val="20"/>
        </w:rPr>
        <w:t>18</w:t>
      </w:r>
      <w:commentRangeEnd w:id="33"/>
      <w:r>
        <w:rPr>
          <w:rStyle w:val="Odkaznakoment"/>
        </w:rPr>
        <w:commentReference w:id="33"/>
      </w:r>
    </w:p>
    <w:p w:rsidR="00D41262" w:rsidRPr="00DC038D" w:rsidRDefault="00D41262" w:rsidP="00AF5DDF">
      <w:pPr>
        <w:pStyle w:val="Default"/>
        <w:jc w:val="both"/>
        <w:rPr>
          <w:rFonts w:asciiTheme="minorHAnsi" w:hAnsiTheme="minorHAnsi"/>
          <w:sz w:val="20"/>
          <w:szCs w:val="20"/>
          <w:highlight w:val="yellow"/>
        </w:rPr>
      </w:pPr>
      <w:r w:rsidRPr="00DC038D">
        <w:rPr>
          <w:rFonts w:asciiTheme="minorHAnsi" w:hAnsiTheme="minorHAnsi"/>
          <w:sz w:val="20"/>
          <w:szCs w:val="20"/>
          <w:highlight w:val="yellow"/>
        </w:rPr>
        <w:t xml:space="preserve">Opatření bude realizováno: </w:t>
      </w:r>
      <w:r w:rsidRPr="00DC038D">
        <w:rPr>
          <w:rFonts w:asciiTheme="minorHAnsi" w:hAnsiTheme="minorHAnsi"/>
          <w:sz w:val="20"/>
          <w:szCs w:val="20"/>
          <w:highlight w:val="yellow"/>
        </w:rPr>
        <w:tab/>
        <w:t xml:space="preserve">od </w:t>
      </w:r>
      <w:r w:rsidRPr="00DC038D">
        <w:rPr>
          <w:rFonts w:asciiTheme="minorHAnsi" w:hAnsiTheme="minorHAnsi"/>
          <w:sz w:val="20"/>
          <w:szCs w:val="20"/>
          <w:highlight w:val="yellow"/>
          <w:shd w:val="clear" w:color="auto" w:fill="FFFF00"/>
        </w:rPr>
        <w:t>06/2016</w:t>
      </w:r>
      <w:r w:rsidRPr="00DC038D">
        <w:rPr>
          <w:rFonts w:asciiTheme="minorHAnsi" w:hAnsiTheme="minorHAnsi"/>
          <w:sz w:val="20"/>
          <w:szCs w:val="20"/>
          <w:highlight w:val="yellow"/>
        </w:rPr>
        <w:t xml:space="preserve"> – 06/2023</w:t>
      </w:r>
    </w:p>
    <w:p w:rsidR="00D41262" w:rsidRPr="00894BF9" w:rsidRDefault="00D41262" w:rsidP="00AF5DD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038D">
        <w:rPr>
          <w:rFonts w:asciiTheme="minorHAnsi" w:hAnsiTheme="minorHAnsi"/>
          <w:sz w:val="20"/>
          <w:szCs w:val="20"/>
          <w:highlight w:val="yellow"/>
        </w:rPr>
        <w:t>Doba realizace projektu:</w:t>
      </w:r>
      <w:r w:rsidRPr="00DC038D">
        <w:rPr>
          <w:rFonts w:asciiTheme="minorHAnsi" w:hAnsiTheme="minorHAnsi"/>
          <w:sz w:val="20"/>
          <w:szCs w:val="20"/>
          <w:highlight w:val="yellow"/>
        </w:rPr>
        <w:tab/>
      </w:r>
      <w:r w:rsidRPr="00DC038D">
        <w:rPr>
          <w:rFonts w:asciiTheme="minorHAnsi" w:hAnsiTheme="minorHAnsi"/>
          <w:sz w:val="20"/>
          <w:szCs w:val="20"/>
          <w:highlight w:val="yellow"/>
        </w:rPr>
        <w:tab/>
        <w:t>max. 3 roky.</w:t>
      </w:r>
      <w:r w:rsidRPr="00894BF9">
        <w:rPr>
          <w:rFonts w:asciiTheme="minorHAnsi" w:hAnsiTheme="minorHAnsi"/>
          <w:sz w:val="20"/>
          <w:szCs w:val="20"/>
        </w:rPr>
        <w:t xml:space="preserve"> </w:t>
      </w:r>
    </w:p>
    <w:p w:rsidR="00D41262" w:rsidRDefault="00D41262" w:rsidP="00AF5DDF">
      <w:pPr>
        <w:spacing w:after="0" w:line="240" w:lineRule="auto"/>
        <w:rPr>
          <w:b/>
          <w:i/>
        </w:rPr>
      </w:pPr>
    </w:p>
    <w:p w:rsidR="00D41262" w:rsidRDefault="00D41262" w:rsidP="00AF5DDF">
      <w:pPr>
        <w:spacing w:after="0" w:line="240" w:lineRule="auto"/>
        <w:rPr>
          <w:b/>
          <w:i/>
        </w:rPr>
      </w:pPr>
    </w:p>
    <w:p w:rsidR="00D41262" w:rsidRPr="00DC038D" w:rsidRDefault="00D41262" w:rsidP="00AF5DDF">
      <w:pPr>
        <w:spacing w:after="0" w:line="240" w:lineRule="auto"/>
        <w:rPr>
          <w:b/>
          <w:i/>
        </w:rPr>
      </w:pPr>
      <w:r w:rsidRPr="00DC038D">
        <w:rPr>
          <w:b/>
          <w:i/>
        </w:rPr>
        <w:t xml:space="preserve">F) Popis možných zaměření projektů </w:t>
      </w:r>
    </w:p>
    <w:p w:rsidR="00D41262" w:rsidRPr="008C7114" w:rsidRDefault="00D41262" w:rsidP="00AF5DDF">
      <w:pPr>
        <w:pStyle w:val="Odstavecseseznamem"/>
        <w:numPr>
          <w:ilvl w:val="0"/>
          <w:numId w:val="34"/>
        </w:numPr>
        <w:spacing w:after="0" w:line="240" w:lineRule="auto"/>
        <w:ind w:left="355"/>
        <w:rPr>
          <w:sz w:val="20"/>
          <w:highlight w:val="green"/>
        </w:rPr>
      </w:pPr>
      <w:r w:rsidRPr="008C7114">
        <w:rPr>
          <w:sz w:val="20"/>
          <w:highlight w:val="green"/>
        </w:rPr>
        <w:t xml:space="preserve">Vznik a rozvoj (rozšíření kapacity podniku) nových podnikatelských aktivit v oblasti sociálního podnikání - integrační sociální podnik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Příjemce musí naplňovat současně tyto principy a charakteristiky sociálního podnikání: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Veřejně prospěšný cíl: zaměstnávání a sociálního začleňování osob znevýhodněných na trhu práce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Sociální prospěch: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- zaměstnávání a sociální začleňování osob ze znevýhodněných skupin, min. podíl zaměstnanců ze znevýhodněných skupin činí 30 %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- účast zaměstnanců a členů na směřování podniku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- důraz na rozvoj pracovních kompetencí znevýhodněných zaměstnanců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Ekonomický prospěch: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- případný zisk v min. výši 51 % používán přednostně pro rozvoj sociálního podniku a/nebo pro naplnění jeho veřejně prospěšných cílů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- nezávislost (autonomie) v manažerském rozhodování a řízení na externích zakladatelích nebo zřizovatelích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- alespoň 50 % podíl tržeb z prodeje výrobků a služeb na celkových výnosech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Environmentální prospěch: zohledňování environmentálních aspektů výroby i spotřeby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Místní prospěch: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- přednostní uspokojování potřeb místní komunity a místní poptávky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 xml:space="preserve">- využívání přednostně místních zdrojů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  <w:highlight w:val="green"/>
        </w:rPr>
      </w:pPr>
      <w:r w:rsidRPr="008C7114">
        <w:rPr>
          <w:sz w:val="20"/>
        </w:rPr>
        <w:t xml:space="preserve">- spolupráce sociálního podniku s místními aktéry </w:t>
      </w:r>
    </w:p>
    <w:p w:rsidR="00D41262" w:rsidRPr="008C7114" w:rsidRDefault="00D41262" w:rsidP="00AF5DDF">
      <w:pPr>
        <w:pStyle w:val="Odstavecseseznamem"/>
        <w:numPr>
          <w:ilvl w:val="0"/>
          <w:numId w:val="34"/>
        </w:numPr>
        <w:spacing w:after="0" w:line="240" w:lineRule="auto"/>
        <w:ind w:left="355"/>
        <w:rPr>
          <w:sz w:val="20"/>
          <w:highlight w:val="green"/>
        </w:rPr>
      </w:pPr>
      <w:r w:rsidRPr="008C7114">
        <w:rPr>
          <w:sz w:val="20"/>
          <w:highlight w:val="green"/>
        </w:rPr>
        <w:t xml:space="preserve">Vznik a rozvoj (rozšíření kapacity podniku) nových podnikatelských aktivit v oblasti sociálního podnikání - environmentální sociální podnik </w:t>
      </w:r>
    </w:p>
    <w:p w:rsidR="00D41262" w:rsidRPr="008C7114" w:rsidRDefault="00D41262" w:rsidP="00AF5DDF">
      <w:pPr>
        <w:pStyle w:val="Odstavecseseznamem"/>
        <w:spacing w:after="0" w:line="240" w:lineRule="auto"/>
        <w:ind w:left="0"/>
        <w:rPr>
          <w:sz w:val="20"/>
        </w:rPr>
      </w:pPr>
      <w:r w:rsidRPr="008C7114">
        <w:rPr>
          <w:sz w:val="20"/>
        </w:rPr>
        <w:t>Indikátory environmentálního sociálního podniku budou upřesněny ve výzvě.</w:t>
      </w:r>
    </w:p>
    <w:p w:rsidR="00D41262" w:rsidRPr="008C7114" w:rsidRDefault="00D41262" w:rsidP="00AF5DDF">
      <w:pPr>
        <w:spacing w:after="0" w:line="240" w:lineRule="auto"/>
        <w:rPr>
          <w:sz w:val="20"/>
          <w:highlight w:val="green"/>
        </w:rPr>
      </w:pPr>
      <w:r w:rsidRPr="008C7114">
        <w:rPr>
          <w:sz w:val="20"/>
        </w:rPr>
        <w:t xml:space="preserve">Doporučené klíčové aktivity: </w:t>
      </w:r>
    </w:p>
    <w:p w:rsidR="00D41262" w:rsidRPr="008C7114" w:rsidRDefault="00D41262" w:rsidP="00AF5DDF">
      <w:pPr>
        <w:pStyle w:val="Odstavecseseznamem"/>
        <w:numPr>
          <w:ilvl w:val="0"/>
          <w:numId w:val="33"/>
        </w:numPr>
        <w:spacing w:after="0" w:line="240" w:lineRule="auto"/>
        <w:rPr>
          <w:sz w:val="20"/>
          <w:highlight w:val="green"/>
        </w:rPr>
      </w:pPr>
      <w:r w:rsidRPr="008C7114">
        <w:rPr>
          <w:sz w:val="20"/>
          <w:highlight w:val="green"/>
        </w:rPr>
        <w:t>Vytvoření a zachování pracovních míst pro cílové skupiny</w:t>
      </w:r>
    </w:p>
    <w:p w:rsidR="00D41262" w:rsidRPr="008C7114" w:rsidRDefault="00D41262" w:rsidP="00AF5DDF">
      <w:pPr>
        <w:pStyle w:val="Odstavecseseznamem"/>
        <w:numPr>
          <w:ilvl w:val="0"/>
          <w:numId w:val="33"/>
        </w:numPr>
        <w:spacing w:after="0" w:line="240" w:lineRule="auto"/>
        <w:rPr>
          <w:sz w:val="20"/>
          <w:highlight w:val="green"/>
        </w:rPr>
      </w:pPr>
      <w:r w:rsidRPr="008C7114">
        <w:rPr>
          <w:sz w:val="20"/>
          <w:highlight w:val="green"/>
        </w:rPr>
        <w:t xml:space="preserve">Vzdělávání zaměstnanců z cílových skupin a vzdělávání ostatních zaměstnanců sociálního podniku financovaných z přímých nákladů projektu </w:t>
      </w:r>
    </w:p>
    <w:p w:rsidR="00D41262" w:rsidRPr="008C7114" w:rsidRDefault="00D41262" w:rsidP="00AF5DDF">
      <w:pPr>
        <w:pStyle w:val="Odstavecseseznamem"/>
        <w:numPr>
          <w:ilvl w:val="0"/>
          <w:numId w:val="33"/>
        </w:numPr>
        <w:spacing w:after="0" w:line="240" w:lineRule="auto"/>
        <w:rPr>
          <w:sz w:val="20"/>
          <w:highlight w:val="green"/>
        </w:rPr>
      </w:pPr>
      <w:r w:rsidRPr="008C7114">
        <w:rPr>
          <w:sz w:val="20"/>
          <w:highlight w:val="green"/>
        </w:rPr>
        <w:t>Marketing sociálního podniku</w:t>
      </w:r>
    </w:p>
    <w:p w:rsidR="00D41262" w:rsidRPr="008C7114" w:rsidRDefault="00D41262" w:rsidP="00AF5DDF">
      <w:pPr>
        <w:pStyle w:val="Odstavecseseznamem"/>
        <w:numPr>
          <w:ilvl w:val="0"/>
          <w:numId w:val="33"/>
        </w:numPr>
        <w:spacing w:after="0" w:line="240" w:lineRule="auto"/>
        <w:rPr>
          <w:sz w:val="20"/>
          <w:highlight w:val="green"/>
        </w:rPr>
      </w:pPr>
      <w:r w:rsidRPr="008C7114">
        <w:rPr>
          <w:sz w:val="20"/>
          <w:highlight w:val="green"/>
        </w:rPr>
        <w:t>Provozování sociálního podnikání</w:t>
      </w:r>
    </w:p>
    <w:p w:rsidR="00D41262" w:rsidRPr="00D41262" w:rsidRDefault="00D41262" w:rsidP="00AF5DDF">
      <w:pPr>
        <w:spacing w:after="0" w:line="240" w:lineRule="auto"/>
        <w:rPr>
          <w:b/>
          <w:i/>
        </w:rPr>
      </w:pPr>
    </w:p>
    <w:p w:rsidR="00D41262" w:rsidRDefault="00D41262" w:rsidP="00AF5DDF">
      <w:pPr>
        <w:spacing w:after="0" w:line="240" w:lineRule="auto"/>
      </w:pPr>
    </w:p>
    <w:p w:rsidR="00D41262" w:rsidRPr="007F7C8C" w:rsidRDefault="00D41262" w:rsidP="00AF5DD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commentRangeStart w:id="34"/>
      <w:r w:rsidRPr="007F7C8C">
        <w:rPr>
          <w:b/>
          <w:i/>
        </w:rPr>
        <w:t xml:space="preserve">K) Principy pro určení preferenčních kritérií </w:t>
      </w:r>
      <w:commentRangeEnd w:id="34"/>
      <w:r w:rsidRPr="007F7C8C">
        <w:rPr>
          <w:rStyle w:val="Odkaznakoment"/>
          <w:b/>
          <w:i/>
        </w:rPr>
        <w:commentReference w:id="34"/>
      </w:r>
    </w:p>
    <w:p w:rsidR="00D41262" w:rsidRPr="009D3516" w:rsidRDefault="00D41262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 w:rsidRPr="009D3516">
        <w:rPr>
          <w:rStyle w:val="Odkaznakoment"/>
          <w:sz w:val="22"/>
          <w:szCs w:val="22"/>
        </w:rPr>
        <w:t>Projekt napomáhá ke snižování nezaměstnanosti</w:t>
      </w:r>
      <w:r>
        <w:rPr>
          <w:rStyle w:val="Odkaznakoment"/>
          <w:sz w:val="22"/>
          <w:szCs w:val="22"/>
        </w:rPr>
        <w:t>.</w:t>
      </w:r>
    </w:p>
    <w:p w:rsidR="00D41262" w:rsidRPr="009D3516" w:rsidRDefault="00D41262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Fonts w:cs="Arial"/>
          <w:iCs/>
          <w:color w:val="000000"/>
        </w:rPr>
        <w:t>In</w:t>
      </w:r>
      <w:r w:rsidRPr="004E66B9">
        <w:rPr>
          <w:rFonts w:cs="Arial"/>
          <w:iCs/>
          <w:color w:val="000000"/>
        </w:rPr>
        <w:t>ovativnost metody nebo technologie řešení.</w:t>
      </w:r>
    </w:p>
    <w:p w:rsidR="00D41262" w:rsidRPr="009D3516" w:rsidRDefault="00D41262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Style w:val="Odkaznakoment"/>
          <w:sz w:val="22"/>
          <w:szCs w:val="22"/>
        </w:rPr>
        <w:t>R</w:t>
      </w:r>
      <w:r w:rsidRPr="009D3516">
        <w:rPr>
          <w:rStyle w:val="Odkaznakoment"/>
          <w:sz w:val="22"/>
          <w:szCs w:val="22"/>
        </w:rPr>
        <w:t>ozšiřování stávajících aktivit</w:t>
      </w:r>
    </w:p>
    <w:p w:rsidR="00D41262" w:rsidRDefault="00D41262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Style w:val="Odkaznakoment"/>
          <w:sz w:val="22"/>
          <w:szCs w:val="22"/>
        </w:rPr>
        <w:t>S</w:t>
      </w:r>
      <w:r w:rsidRPr="009D3516">
        <w:rPr>
          <w:rStyle w:val="Odkaznakoment"/>
          <w:sz w:val="22"/>
          <w:szCs w:val="22"/>
        </w:rPr>
        <w:t xml:space="preserve">polupráce </w:t>
      </w:r>
      <w:r>
        <w:rPr>
          <w:rStyle w:val="Odkaznakoment"/>
          <w:sz w:val="22"/>
          <w:szCs w:val="22"/>
        </w:rPr>
        <w:t>s dalšími subjekty</w:t>
      </w:r>
    </w:p>
    <w:p w:rsidR="00D41262" w:rsidRPr="009D3516" w:rsidRDefault="00D41262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</w:pPr>
      <w:r w:rsidRPr="004E66B9">
        <w:rPr>
          <w:rFonts w:cs="Arial"/>
          <w:bCs/>
          <w:color w:val="000000"/>
        </w:rPr>
        <w:t>Využití stávajících budov nebo staveb.</w:t>
      </w:r>
    </w:p>
    <w:p w:rsidR="00D41262" w:rsidRDefault="00D41262" w:rsidP="00AF5DDF">
      <w:pPr>
        <w:spacing w:after="0" w:line="240" w:lineRule="auto"/>
      </w:pPr>
    </w:p>
    <w:p w:rsidR="00D41262" w:rsidRDefault="00D41262" w:rsidP="00AF5DDF">
      <w:pPr>
        <w:spacing w:after="0" w:line="240" w:lineRule="auto"/>
      </w:pPr>
    </w:p>
    <w:p w:rsidR="00D41262" w:rsidRPr="007F7C8C" w:rsidRDefault="00D41262" w:rsidP="00AF5DDF">
      <w:pPr>
        <w:spacing w:after="0" w:line="240" w:lineRule="auto"/>
        <w:rPr>
          <w:b/>
          <w:i/>
        </w:rPr>
      </w:pPr>
      <w:r w:rsidRPr="007F7C8C">
        <w:rPr>
          <w:b/>
          <w:i/>
        </w:rPr>
        <w:t>L) Indikátory</w:t>
      </w:r>
    </w:p>
    <w:p w:rsidR="00D41262" w:rsidRDefault="00D41262" w:rsidP="00AF5DDF">
      <w:pPr>
        <w:spacing w:after="0" w:line="240" w:lineRule="auto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132"/>
        <w:gridCol w:w="1269"/>
        <w:gridCol w:w="3263"/>
        <w:gridCol w:w="1243"/>
        <w:gridCol w:w="1170"/>
      </w:tblGrid>
      <w:tr w:rsidR="008C7114" w:rsidRPr="002942CE" w:rsidTr="00D41262">
        <w:trPr>
          <w:trHeight w:val="28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114" w:rsidRPr="004D3FF9" w:rsidRDefault="008C7114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Indikátory </w:t>
            </w: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výsledku</w:t>
            </w: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 OP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cílová hodnota (2023)</w:t>
            </w:r>
          </w:p>
        </w:tc>
      </w:tr>
      <w:tr w:rsidR="008C7114" w:rsidRPr="007E2825" w:rsidTr="00D41262">
        <w:trPr>
          <w:trHeight w:val="2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114" w:rsidRPr="004D3FF9" w:rsidRDefault="008C7114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67010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Využívání podpořených </w:t>
            </w:r>
            <w:commentRangeStart w:id="35"/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služeb</w:t>
            </w:r>
            <w:commentRangeEnd w:id="35"/>
            <w:r w:rsidRPr="008C7114">
              <w:rPr>
                <w:rStyle w:val="Odkaznakoment"/>
                <w:sz w:val="20"/>
                <w:szCs w:val="20"/>
              </w:rPr>
              <w:commentReference w:id="35"/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100/4410</w:t>
            </w:r>
          </w:p>
        </w:tc>
      </w:tr>
      <w:tr w:rsidR="008C7114" w:rsidTr="00D41262">
        <w:trPr>
          <w:trHeight w:val="28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114" w:rsidRPr="004D3FF9" w:rsidRDefault="008C7114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8C7114" w:rsidRPr="002942CE" w:rsidTr="00D41262">
        <w:trPr>
          <w:trHeight w:val="56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114" w:rsidRPr="004D3FF9" w:rsidRDefault="008C7114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Indikátory výstupu OP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ID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cílová hodnota (</w:t>
            </w:r>
            <w:commentRangeStart w:id="36"/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2023</w:t>
            </w:r>
            <w:commentRangeEnd w:id="36"/>
            <w:r w:rsidRPr="008C7114">
              <w:rPr>
                <w:rStyle w:val="Odkaznakoment"/>
                <w:sz w:val="20"/>
                <w:szCs w:val="20"/>
              </w:rPr>
              <w:commentReference w:id="36"/>
            </w: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8C7114" w:rsidRPr="00CE04B5" w:rsidTr="00D41262">
        <w:trPr>
          <w:trHeight w:val="159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114" w:rsidRPr="004D3FF9" w:rsidRDefault="008C7114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67001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Kapacita podpořených služeb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místa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882</w:t>
            </w:r>
          </w:p>
        </w:tc>
      </w:tr>
      <w:tr w:rsidR="008C7114" w:rsidRPr="00CE04B5" w:rsidTr="00D41262">
        <w:trPr>
          <w:trHeight w:val="563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C7114" w:rsidRPr="004D3FF9" w:rsidRDefault="008C7114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80500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Počet projektů, které zcela nebo zčásti provádějí sociální partneři nebo nevládní organizace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8C7114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projekty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14" w:rsidRPr="008C7114" w:rsidRDefault="008C7114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commentRangeStart w:id="37"/>
            <w:r w:rsidRPr="008C7114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88</w:t>
            </w:r>
            <w:commentRangeEnd w:id="37"/>
            <w:r w:rsidRPr="008C7114">
              <w:rPr>
                <w:rStyle w:val="Odkaznakoment"/>
                <w:sz w:val="20"/>
                <w:szCs w:val="20"/>
              </w:rPr>
              <w:commentReference w:id="37"/>
            </w:r>
          </w:p>
        </w:tc>
      </w:tr>
    </w:tbl>
    <w:p w:rsidR="008F39FB" w:rsidRDefault="008F39FB" w:rsidP="00AF5DDF">
      <w:pPr>
        <w:spacing w:after="0" w:line="240" w:lineRule="auto"/>
        <w:rPr>
          <w:b/>
        </w:rPr>
      </w:pPr>
    </w:p>
    <w:p w:rsidR="00D41262" w:rsidRDefault="00D41262" w:rsidP="00AF5DDF">
      <w:pPr>
        <w:spacing w:after="0" w:line="240" w:lineRule="auto"/>
        <w:rPr>
          <w:b/>
        </w:rPr>
      </w:pPr>
    </w:p>
    <w:p w:rsidR="00D41262" w:rsidRDefault="00D41262" w:rsidP="00AF5DDF">
      <w:pPr>
        <w:spacing w:after="0" w:line="240" w:lineRule="auto"/>
        <w:rPr>
          <w:b/>
        </w:rPr>
      </w:pPr>
    </w:p>
    <w:p w:rsidR="00D41262" w:rsidRDefault="00D41262" w:rsidP="00AF5DDF">
      <w:pPr>
        <w:suppressAutoHyphens/>
        <w:spacing w:after="0" w:line="240" w:lineRule="auto"/>
        <w:contextualSpacing/>
        <w:rPr>
          <w:b/>
          <w:iCs/>
          <w:sz w:val="28"/>
          <w:szCs w:val="28"/>
        </w:rPr>
      </w:pPr>
      <w:r>
        <w:t>5</w:t>
      </w:r>
      <w:r w:rsidRPr="001646EA">
        <w:t xml:space="preserve">) </w:t>
      </w:r>
      <w:r>
        <w:t xml:space="preserve">Opatření </w:t>
      </w:r>
      <w:r>
        <w:rPr>
          <w:b/>
          <w:iCs/>
          <w:sz w:val="28"/>
          <w:szCs w:val="28"/>
        </w:rPr>
        <w:t>Podpora rodin</w:t>
      </w:r>
    </w:p>
    <w:p w:rsidR="00D41262" w:rsidRDefault="00D41262" w:rsidP="00AF5DDF">
      <w:pPr>
        <w:suppressAutoHyphens/>
        <w:spacing w:after="0" w:line="240" w:lineRule="auto"/>
        <w:contextualSpacing/>
        <w:rPr>
          <w:b/>
          <w:iCs/>
          <w:sz w:val="28"/>
          <w:szCs w:val="28"/>
        </w:rPr>
      </w:pPr>
    </w:p>
    <w:p w:rsidR="00D41262" w:rsidRPr="00815B47" w:rsidRDefault="00D41262" w:rsidP="00AF5DDF">
      <w:pPr>
        <w:spacing w:after="0" w:line="240" w:lineRule="auto"/>
        <w:rPr>
          <w:b/>
          <w:i/>
        </w:rPr>
      </w:pPr>
      <w:r w:rsidRPr="00815B47">
        <w:rPr>
          <w:b/>
          <w:i/>
        </w:rPr>
        <w:t>A) Popis vazby opatření na specifický cíl 2.3.1 OPZ</w:t>
      </w:r>
    </w:p>
    <w:p w:rsidR="00D41262" w:rsidRPr="00C20E7E" w:rsidRDefault="00D41262" w:rsidP="00AF5DDF">
      <w:pPr>
        <w:pStyle w:val="Default"/>
        <w:rPr>
          <w:rFonts w:asciiTheme="minorHAnsi" w:hAnsiTheme="minorHAnsi"/>
          <w:sz w:val="20"/>
          <w:szCs w:val="20"/>
        </w:rPr>
      </w:pPr>
      <w:r w:rsidRPr="00C20E7E">
        <w:rPr>
          <w:rFonts w:asciiTheme="minorHAnsi" w:hAnsiTheme="minorHAnsi"/>
          <w:sz w:val="20"/>
          <w:szCs w:val="20"/>
        </w:rPr>
        <w:t xml:space="preserve">Zaměření tohoto opatření je v souladu s následujícími podporovanými aktivitami v rámci investiční priority 2.3.1: </w:t>
      </w:r>
    </w:p>
    <w:p w:rsidR="00D41262" w:rsidRDefault="00D41262" w:rsidP="00AF5DDF">
      <w:pPr>
        <w:pStyle w:val="Default"/>
        <w:numPr>
          <w:ilvl w:val="0"/>
          <w:numId w:val="4"/>
        </w:numPr>
        <w:ind w:left="459"/>
        <w:rPr>
          <w:rFonts w:asciiTheme="minorHAnsi" w:hAnsiTheme="minorHAnsi" w:cs="Arial"/>
          <w:sz w:val="20"/>
          <w:szCs w:val="20"/>
        </w:rPr>
      </w:pPr>
      <w:r w:rsidRPr="00C20E7E">
        <w:rPr>
          <w:rFonts w:asciiTheme="minorHAnsi" w:hAnsiTheme="minorHAnsi" w:cs="Arial"/>
          <w:sz w:val="20"/>
          <w:szCs w:val="20"/>
        </w:rPr>
        <w:t xml:space="preserve">Podpora spolupráce aktérů na místní úrovni při řešení lokální nezaměstnanosti, zjišťování potřeb lokálních zaměstnavatelů; </w:t>
      </w:r>
    </w:p>
    <w:p w:rsidR="00D41262" w:rsidRPr="008C0975" w:rsidRDefault="008C0975" w:rsidP="00AF5DDF">
      <w:pPr>
        <w:pStyle w:val="Default"/>
        <w:numPr>
          <w:ilvl w:val="0"/>
          <w:numId w:val="4"/>
        </w:numPr>
        <w:suppressAutoHyphens/>
        <w:ind w:left="459"/>
        <w:contextualSpacing/>
        <w:rPr>
          <w:rFonts w:eastAsia="Times New Roman"/>
          <w:lang w:eastAsia="cs-CZ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="00D41262" w:rsidRPr="008C0975">
        <w:rPr>
          <w:rFonts w:asciiTheme="minorHAnsi" w:hAnsiTheme="minorHAnsi" w:cs="Arial"/>
          <w:sz w:val="20"/>
          <w:szCs w:val="20"/>
        </w:rPr>
        <w:t xml:space="preserve">odpora </w:t>
      </w:r>
      <w:proofErr w:type="spellStart"/>
      <w:r w:rsidR="00D41262" w:rsidRPr="008C0975">
        <w:rPr>
          <w:rFonts w:asciiTheme="minorHAnsi" w:hAnsiTheme="minorHAnsi" w:cs="Arial"/>
          <w:sz w:val="20"/>
          <w:szCs w:val="20"/>
        </w:rPr>
        <w:t>prorodinných</w:t>
      </w:r>
      <w:proofErr w:type="spellEnd"/>
      <w:r w:rsidR="00D41262" w:rsidRPr="008C0975">
        <w:rPr>
          <w:rFonts w:asciiTheme="minorHAnsi" w:hAnsiTheme="minorHAnsi" w:cs="Arial"/>
          <w:sz w:val="20"/>
          <w:szCs w:val="20"/>
        </w:rPr>
        <w:t xml:space="preserve"> opatření obcí a dalších aktérů na místní úrovni.</w:t>
      </w:r>
    </w:p>
    <w:p w:rsidR="00D41262" w:rsidRDefault="00D41262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</w:rPr>
      </w:pPr>
    </w:p>
    <w:p w:rsidR="008C0975" w:rsidRPr="00815B47" w:rsidRDefault="008C0975" w:rsidP="00AF5DDF">
      <w:pPr>
        <w:spacing w:after="0" w:line="240" w:lineRule="auto"/>
        <w:rPr>
          <w:b/>
          <w:i/>
        </w:rPr>
      </w:pPr>
      <w:r w:rsidRPr="00815B47">
        <w:rPr>
          <w:b/>
          <w:i/>
        </w:rPr>
        <w:t xml:space="preserve">B) Popis cíle opatření </w:t>
      </w:r>
    </w:p>
    <w:p w:rsidR="008C0975" w:rsidRPr="00C20E7E" w:rsidRDefault="008C0975" w:rsidP="00AF5DDF">
      <w:pPr>
        <w:spacing w:after="0" w:line="240" w:lineRule="auto"/>
        <w:rPr>
          <w:sz w:val="20"/>
          <w:szCs w:val="20"/>
        </w:rPr>
      </w:pPr>
      <w:r w:rsidRPr="00C20E7E">
        <w:rPr>
          <w:sz w:val="20"/>
          <w:szCs w:val="20"/>
        </w:rPr>
        <w:t>Cílem tohoto opatření je:</w:t>
      </w:r>
    </w:p>
    <w:p w:rsidR="008C0975" w:rsidRPr="00C20E7E" w:rsidRDefault="008C0975" w:rsidP="00AF5DDF">
      <w:pPr>
        <w:pStyle w:val="Odstavecseseznamem"/>
        <w:numPr>
          <w:ilvl w:val="0"/>
          <w:numId w:val="42"/>
        </w:numPr>
        <w:spacing w:after="0" w:line="240" w:lineRule="auto"/>
        <w:ind w:left="459"/>
        <w:rPr>
          <w:sz w:val="20"/>
          <w:szCs w:val="20"/>
        </w:rPr>
      </w:pPr>
      <w:r>
        <w:rPr>
          <w:sz w:val="20"/>
          <w:szCs w:val="20"/>
        </w:rPr>
        <w:t xml:space="preserve">Podpořit fungování rodin, návrat rodiče do práce atd. formou podpory péče a aktivit pro děti předškolního a školního věku. </w:t>
      </w:r>
    </w:p>
    <w:p w:rsidR="008C0975" w:rsidRPr="00C20E7E" w:rsidRDefault="008C0975" w:rsidP="00AF5DDF">
      <w:pPr>
        <w:spacing w:after="0" w:line="240" w:lineRule="auto"/>
        <w:rPr>
          <w:sz w:val="20"/>
          <w:szCs w:val="20"/>
        </w:rPr>
      </w:pPr>
    </w:p>
    <w:p w:rsidR="008C0975" w:rsidRPr="00C20E7E" w:rsidRDefault="008C0975" w:rsidP="00AF5DDF">
      <w:pPr>
        <w:spacing w:after="0" w:line="240" w:lineRule="auto"/>
        <w:rPr>
          <w:sz w:val="20"/>
          <w:szCs w:val="20"/>
        </w:rPr>
      </w:pPr>
      <w:r w:rsidRPr="00C20E7E">
        <w:rPr>
          <w:sz w:val="20"/>
          <w:szCs w:val="20"/>
        </w:rPr>
        <w:t xml:space="preserve">Uvedené cíle vychází z CLLD MAS </w:t>
      </w:r>
      <w:proofErr w:type="spellStart"/>
      <w:r w:rsidRPr="00C20E7E">
        <w:rPr>
          <w:sz w:val="20"/>
          <w:szCs w:val="20"/>
        </w:rPr>
        <w:t>Hlučínsko</w:t>
      </w:r>
      <w:proofErr w:type="spellEnd"/>
      <w:r w:rsidRPr="00C20E7E">
        <w:rPr>
          <w:sz w:val="20"/>
          <w:szCs w:val="20"/>
        </w:rPr>
        <w:t xml:space="preserve"> – </w:t>
      </w:r>
      <w:proofErr w:type="spellStart"/>
      <w:r w:rsidRPr="00C20E7E">
        <w:rPr>
          <w:sz w:val="20"/>
          <w:szCs w:val="20"/>
        </w:rPr>
        <w:t>konkr</w:t>
      </w:r>
      <w:proofErr w:type="spellEnd"/>
      <w:r w:rsidRPr="00C20E7E">
        <w:rPr>
          <w:sz w:val="20"/>
          <w:szCs w:val="20"/>
        </w:rPr>
        <w:t xml:space="preserve">. z popisu území, analýzy problémů a potřeb, </w:t>
      </w:r>
      <w:proofErr w:type="spellStart"/>
      <w:r w:rsidRPr="00C20E7E">
        <w:rPr>
          <w:sz w:val="20"/>
          <w:szCs w:val="20"/>
        </w:rPr>
        <w:t>navhovaných</w:t>
      </w:r>
      <w:proofErr w:type="spellEnd"/>
      <w:r w:rsidRPr="00C20E7E">
        <w:rPr>
          <w:sz w:val="20"/>
          <w:szCs w:val="20"/>
        </w:rPr>
        <w:t xml:space="preserve"> strategických, specifických cílů a opatření pro území MAS </w:t>
      </w:r>
      <w:proofErr w:type="spellStart"/>
      <w:r w:rsidRPr="00C20E7E">
        <w:rPr>
          <w:sz w:val="20"/>
          <w:szCs w:val="20"/>
        </w:rPr>
        <w:t>Hlučínsko</w:t>
      </w:r>
      <w:proofErr w:type="spellEnd"/>
      <w:r w:rsidRPr="00C20E7E">
        <w:rPr>
          <w:sz w:val="20"/>
          <w:szCs w:val="20"/>
        </w:rPr>
        <w:t>, jež byly stanoveny takto:</w:t>
      </w:r>
    </w:p>
    <w:p w:rsidR="008C0975" w:rsidRDefault="008C0975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</w:p>
    <w:p w:rsidR="008C0975" w:rsidRPr="00C20E7E" w:rsidRDefault="008C0975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C20E7E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Strategický cíl: </w:t>
      </w:r>
      <w:proofErr w:type="gramStart"/>
      <w:r w:rsidRPr="00C20E7E">
        <w:rPr>
          <w:rFonts w:eastAsia="Times New Roman" w:cs="Times New Roman"/>
          <w:bCs/>
          <w:color w:val="000000"/>
          <w:sz w:val="20"/>
          <w:szCs w:val="20"/>
          <w:lang w:eastAsia="cs-CZ"/>
        </w:rPr>
        <w:t>S.4.</w:t>
      </w:r>
      <w:proofErr w:type="gramEnd"/>
      <w:r w:rsidRPr="00C20E7E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Vzdělaná a odpovědná společnost</w:t>
      </w:r>
    </w:p>
    <w:p w:rsidR="008C0975" w:rsidRPr="00C20E7E" w:rsidRDefault="008C0975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C20E7E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Specifický cíl: </w:t>
      </w:r>
      <w:proofErr w:type="gramStart"/>
      <w:r w:rsidRPr="00C20E7E">
        <w:rPr>
          <w:rFonts w:eastAsia="Times New Roman" w:cs="Times New Roman"/>
          <w:bCs/>
          <w:color w:val="000000"/>
          <w:sz w:val="20"/>
          <w:szCs w:val="20"/>
          <w:lang w:eastAsia="cs-CZ"/>
        </w:rPr>
        <w:t>S.4.1</w:t>
      </w:r>
      <w:proofErr w:type="gramEnd"/>
      <w:r w:rsidRPr="00C20E7E"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Dostupné, kvalitní a efektivní vzdělávání</w:t>
      </w:r>
    </w:p>
    <w:p w:rsidR="008C0975" w:rsidRPr="00C20E7E" w:rsidRDefault="008C0975" w:rsidP="00AF5DDF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eastAsia="cs-CZ"/>
        </w:rPr>
      </w:pPr>
      <w:r w:rsidRPr="00C20E7E">
        <w:rPr>
          <w:rFonts w:eastAsia="Times New Roman" w:cs="Times New Roman"/>
          <w:bCs/>
          <w:color w:val="000000"/>
          <w:sz w:val="20"/>
          <w:szCs w:val="20"/>
          <w:lang w:eastAsia="cs-CZ"/>
        </w:rPr>
        <w:t>Opatření</w:t>
      </w:r>
      <w:r>
        <w:rPr>
          <w:rFonts w:eastAsia="Times New Roman" w:cs="Times New Roman"/>
          <w:bCs/>
          <w:color w:val="000000"/>
          <w:sz w:val="20"/>
          <w:szCs w:val="20"/>
          <w:lang w:eastAsia="cs-CZ"/>
        </w:rPr>
        <w:t>:</w:t>
      </w:r>
    </w:p>
    <w:p w:rsidR="008C0975" w:rsidRPr="00C20E7E" w:rsidRDefault="008C0975" w:rsidP="00AF5DDF">
      <w:pPr>
        <w:suppressAutoHyphens/>
        <w:spacing w:after="0" w:line="240" w:lineRule="auto"/>
        <w:ind w:left="567" w:hanging="567"/>
        <w:contextualSpacing/>
        <w:rPr>
          <w:rFonts w:eastAsia="Times New Roman"/>
          <w:sz w:val="20"/>
          <w:szCs w:val="20"/>
          <w:lang w:eastAsia="cs-CZ"/>
        </w:rPr>
      </w:pPr>
      <w:proofErr w:type="gramStart"/>
      <w:r w:rsidRPr="0015427B">
        <w:rPr>
          <w:sz w:val="20"/>
          <w:szCs w:val="20"/>
          <w:highlight w:val="green"/>
        </w:rPr>
        <w:t>S.4.1.1</w:t>
      </w:r>
      <w:proofErr w:type="gramEnd"/>
      <w:r w:rsidRPr="0015427B">
        <w:rPr>
          <w:sz w:val="20"/>
          <w:szCs w:val="20"/>
          <w:highlight w:val="green"/>
        </w:rPr>
        <w:t xml:space="preserve"> Zajištění dostupné a kvalitní předškolní výchovy, dostupné dětem se speciálními vzdělávacími </w:t>
      </w:r>
      <w:commentRangeStart w:id="38"/>
      <w:r w:rsidRPr="0015427B">
        <w:rPr>
          <w:sz w:val="20"/>
          <w:szCs w:val="20"/>
          <w:highlight w:val="green"/>
        </w:rPr>
        <w:t>potřebami</w:t>
      </w:r>
      <w:commentRangeEnd w:id="38"/>
      <w:r>
        <w:rPr>
          <w:rStyle w:val="Odkaznakoment"/>
        </w:rPr>
        <w:commentReference w:id="38"/>
      </w:r>
      <w:r w:rsidRPr="0015427B">
        <w:rPr>
          <w:sz w:val="20"/>
          <w:szCs w:val="20"/>
          <w:highlight w:val="green"/>
        </w:rPr>
        <w:t>.</w:t>
      </w:r>
    </w:p>
    <w:p w:rsidR="00D41262" w:rsidRDefault="00D41262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 xml:space="preserve">C) Popis provázanosti navrhovaných opatření, a to včetně provázanosti na ostatní operační </w:t>
      </w:r>
      <w:commentRangeStart w:id="39"/>
      <w:r w:rsidRPr="00D360E0">
        <w:rPr>
          <w:b/>
          <w:i/>
        </w:rPr>
        <w:t>programy</w:t>
      </w:r>
      <w:commentRangeEnd w:id="39"/>
      <w:r>
        <w:rPr>
          <w:rStyle w:val="Odkaznakoment"/>
        </w:rPr>
        <w:commentReference w:id="39"/>
      </w:r>
    </w:p>
    <w:p w:rsidR="008C0975" w:rsidRDefault="008C0975" w:rsidP="00AF5DDF">
      <w:pPr>
        <w:spacing w:after="0" w:line="240" w:lineRule="auto"/>
        <w:rPr>
          <w:rFonts w:cs="Calibri"/>
        </w:rPr>
      </w:pPr>
      <w:r w:rsidRPr="006D2E67">
        <w:rPr>
          <w:rFonts w:cs="Calibri"/>
        </w:rPr>
        <w:t>Vazba na opatření CLLD</w:t>
      </w:r>
      <w:r>
        <w:rPr>
          <w:rFonts w:cs="Calibri"/>
        </w:rPr>
        <w:t>:</w:t>
      </w:r>
    </w:p>
    <w:p w:rsidR="008C0975" w:rsidRDefault="008C0975" w:rsidP="00AF5DDF">
      <w:pPr>
        <w:spacing w:after="0" w:line="240" w:lineRule="auto"/>
        <w:rPr>
          <w:rFonts w:cs="Calibri"/>
        </w:rPr>
      </w:pPr>
    </w:p>
    <w:p w:rsidR="008C0975" w:rsidRDefault="008C0975" w:rsidP="00AF5DDF">
      <w:pPr>
        <w:spacing w:after="0" w:line="240" w:lineRule="auto"/>
        <w:rPr>
          <w:i/>
          <w:sz w:val="20"/>
          <w:szCs w:val="20"/>
        </w:rPr>
      </w:pPr>
      <w:r w:rsidRPr="008C0975">
        <w:rPr>
          <w:rFonts w:cs="Calibri"/>
          <w:highlight w:val="yellow"/>
        </w:rPr>
        <w:t xml:space="preserve">Vazba opatření na </w:t>
      </w:r>
      <w:proofErr w:type="gramStart"/>
      <w:r w:rsidRPr="008C0975">
        <w:rPr>
          <w:rFonts w:cs="Calibri"/>
          <w:highlight w:val="yellow"/>
        </w:rPr>
        <w:t>další OP</w:t>
      </w:r>
      <w:proofErr w:type="gramEnd"/>
      <w:r w:rsidRPr="008C0975">
        <w:rPr>
          <w:rFonts w:cs="Calibri"/>
          <w:highlight w:val="yellow"/>
        </w:rPr>
        <w:t>:</w:t>
      </w:r>
      <w:r>
        <w:rPr>
          <w:rFonts w:cs="Calibri"/>
        </w:rPr>
        <w:t xml:space="preserve"> </w:t>
      </w: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 xml:space="preserve">D) </w:t>
      </w:r>
      <w:proofErr w:type="spellStart"/>
      <w:r w:rsidRPr="00D360E0">
        <w:rPr>
          <w:b/>
          <w:i/>
        </w:rPr>
        <w:t>Priorizace</w:t>
      </w:r>
      <w:proofErr w:type="spellEnd"/>
      <w:r w:rsidRPr="00D360E0">
        <w:rPr>
          <w:b/>
          <w:i/>
        </w:rPr>
        <w:t xml:space="preserve"> navrhovaných opatření </w:t>
      </w:r>
    </w:p>
    <w:p w:rsidR="008C0975" w:rsidRDefault="008C0975" w:rsidP="00AF5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Opatření budou financovaná z alokované částky.</w:t>
      </w: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  <w:i/>
        </w:rPr>
      </w:pPr>
      <w:r w:rsidRPr="00D360E0">
        <w:rPr>
          <w:b/>
          <w:i/>
        </w:rPr>
        <w:t>E) Časový harmonogram realizace opatření ve vazbě na finanční plán</w:t>
      </w:r>
    </w:p>
    <w:p w:rsidR="008C0975" w:rsidRDefault="008C0975" w:rsidP="00AF5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06/16 – 12/</w:t>
      </w:r>
      <w:commentRangeStart w:id="40"/>
      <w:r>
        <w:rPr>
          <w:sz w:val="20"/>
          <w:szCs w:val="20"/>
        </w:rPr>
        <w:t>18</w:t>
      </w:r>
      <w:commentRangeEnd w:id="40"/>
      <w:r>
        <w:rPr>
          <w:rStyle w:val="Odkaznakoment"/>
        </w:rPr>
        <w:commentReference w:id="40"/>
      </w:r>
    </w:p>
    <w:p w:rsidR="008C0975" w:rsidRPr="00DC038D" w:rsidRDefault="008C0975" w:rsidP="00AF5DDF">
      <w:pPr>
        <w:pStyle w:val="Default"/>
        <w:jc w:val="both"/>
        <w:rPr>
          <w:rFonts w:asciiTheme="minorHAnsi" w:hAnsiTheme="minorHAnsi"/>
          <w:sz w:val="20"/>
          <w:szCs w:val="20"/>
          <w:highlight w:val="yellow"/>
        </w:rPr>
      </w:pPr>
      <w:r w:rsidRPr="00DC038D">
        <w:rPr>
          <w:rFonts w:asciiTheme="minorHAnsi" w:hAnsiTheme="minorHAnsi"/>
          <w:sz w:val="20"/>
          <w:szCs w:val="20"/>
          <w:highlight w:val="yellow"/>
        </w:rPr>
        <w:lastRenderedPageBreak/>
        <w:t xml:space="preserve">Opatření bude realizováno: </w:t>
      </w:r>
      <w:r w:rsidRPr="00DC038D">
        <w:rPr>
          <w:rFonts w:asciiTheme="minorHAnsi" w:hAnsiTheme="minorHAnsi"/>
          <w:sz w:val="20"/>
          <w:szCs w:val="20"/>
          <w:highlight w:val="yellow"/>
        </w:rPr>
        <w:tab/>
        <w:t xml:space="preserve">od </w:t>
      </w:r>
      <w:r w:rsidRPr="00DC038D">
        <w:rPr>
          <w:rFonts w:asciiTheme="minorHAnsi" w:hAnsiTheme="minorHAnsi"/>
          <w:sz w:val="20"/>
          <w:szCs w:val="20"/>
          <w:highlight w:val="yellow"/>
          <w:shd w:val="clear" w:color="auto" w:fill="FFFF00"/>
        </w:rPr>
        <w:t>06/2016</w:t>
      </w:r>
      <w:r w:rsidRPr="00DC038D">
        <w:rPr>
          <w:rFonts w:asciiTheme="minorHAnsi" w:hAnsiTheme="minorHAnsi"/>
          <w:sz w:val="20"/>
          <w:szCs w:val="20"/>
          <w:highlight w:val="yellow"/>
        </w:rPr>
        <w:t xml:space="preserve"> – 06/2023</w:t>
      </w:r>
    </w:p>
    <w:p w:rsidR="008C0975" w:rsidRPr="00894BF9" w:rsidRDefault="008C0975" w:rsidP="00AF5DD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038D">
        <w:rPr>
          <w:rFonts w:asciiTheme="minorHAnsi" w:hAnsiTheme="minorHAnsi"/>
          <w:sz w:val="20"/>
          <w:szCs w:val="20"/>
          <w:highlight w:val="yellow"/>
        </w:rPr>
        <w:t>Doba realizace projektu:</w:t>
      </w:r>
      <w:r w:rsidRPr="00DC038D">
        <w:rPr>
          <w:rFonts w:asciiTheme="minorHAnsi" w:hAnsiTheme="minorHAnsi"/>
          <w:sz w:val="20"/>
          <w:szCs w:val="20"/>
          <w:highlight w:val="yellow"/>
        </w:rPr>
        <w:tab/>
      </w:r>
      <w:r w:rsidRPr="00DC038D">
        <w:rPr>
          <w:rFonts w:asciiTheme="minorHAnsi" w:hAnsiTheme="minorHAnsi"/>
          <w:sz w:val="20"/>
          <w:szCs w:val="20"/>
          <w:highlight w:val="yellow"/>
        </w:rPr>
        <w:tab/>
        <w:t>max. 3 roky.</w:t>
      </w:r>
      <w:r w:rsidRPr="00894BF9">
        <w:rPr>
          <w:rFonts w:asciiTheme="minorHAnsi" w:hAnsiTheme="minorHAnsi"/>
          <w:sz w:val="20"/>
          <w:szCs w:val="20"/>
        </w:rPr>
        <w:t xml:space="preserve"> </w:t>
      </w: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</w:rPr>
      </w:pPr>
    </w:p>
    <w:p w:rsidR="008C0975" w:rsidRPr="00DC038D" w:rsidRDefault="008C0975" w:rsidP="00AF5DDF">
      <w:pPr>
        <w:spacing w:after="0" w:line="240" w:lineRule="auto"/>
        <w:rPr>
          <w:b/>
          <w:i/>
        </w:rPr>
      </w:pPr>
      <w:r w:rsidRPr="00DC038D">
        <w:rPr>
          <w:b/>
          <w:i/>
        </w:rPr>
        <w:t xml:space="preserve">F) Popis možných zaměření projektů </w:t>
      </w:r>
    </w:p>
    <w:p w:rsidR="008C0975" w:rsidRPr="00C20E7E" w:rsidRDefault="008C0975" w:rsidP="00AF5DDF">
      <w:pPr>
        <w:pStyle w:val="Odstavecseseznamem"/>
        <w:numPr>
          <w:ilvl w:val="0"/>
          <w:numId w:val="39"/>
        </w:numPr>
        <w:spacing w:after="0" w:line="240" w:lineRule="auto"/>
        <w:ind w:left="357" w:hanging="357"/>
        <w:rPr>
          <w:sz w:val="20"/>
          <w:highlight w:val="green"/>
        </w:rPr>
      </w:pPr>
      <w:r w:rsidRPr="00C20E7E">
        <w:rPr>
          <w:sz w:val="20"/>
          <w:highlight w:val="green"/>
        </w:rPr>
        <w:t>Podpora zařízení, která doplní chybějící kapacitu stávajících institucionálních forem zařízení (typu školní družiny, kluby), s možností podpory příměstských táborů v době školních prázdnin</w:t>
      </w:r>
    </w:p>
    <w:p w:rsidR="008C0975" w:rsidRPr="00C20E7E" w:rsidRDefault="008C0975" w:rsidP="00AF5DDF">
      <w:pPr>
        <w:pStyle w:val="Odstavecseseznamem"/>
        <w:numPr>
          <w:ilvl w:val="0"/>
          <w:numId w:val="33"/>
        </w:numPr>
        <w:spacing w:after="0" w:line="240" w:lineRule="auto"/>
        <w:ind w:left="357" w:hanging="357"/>
        <w:rPr>
          <w:sz w:val="20"/>
          <w:highlight w:val="green"/>
        </w:rPr>
      </w:pPr>
      <w:r w:rsidRPr="00C20E7E">
        <w:rPr>
          <w:sz w:val="20"/>
          <w:highlight w:val="green"/>
        </w:rPr>
        <w:t>Pro děti mladšího školního věku</w:t>
      </w:r>
    </w:p>
    <w:p w:rsidR="008C0975" w:rsidRPr="00C20E7E" w:rsidRDefault="008C0975" w:rsidP="00AF5DDF">
      <w:pPr>
        <w:pStyle w:val="Odstavecseseznamem"/>
        <w:numPr>
          <w:ilvl w:val="0"/>
          <w:numId w:val="33"/>
        </w:numPr>
        <w:spacing w:after="0" w:line="240" w:lineRule="auto"/>
        <w:ind w:left="357" w:hanging="357"/>
        <w:rPr>
          <w:sz w:val="20"/>
        </w:rPr>
      </w:pPr>
      <w:r w:rsidRPr="00C20E7E">
        <w:rPr>
          <w:sz w:val="20"/>
        </w:rPr>
        <w:t>Zvažována možnost podpory dopravy dětí</w:t>
      </w:r>
    </w:p>
    <w:p w:rsidR="008C0975" w:rsidRPr="00C20E7E" w:rsidRDefault="008C0975" w:rsidP="00AF5DDF">
      <w:pPr>
        <w:pStyle w:val="Odstavecseseznamem"/>
        <w:numPr>
          <w:ilvl w:val="0"/>
          <w:numId w:val="39"/>
        </w:numPr>
        <w:spacing w:after="0" w:line="240" w:lineRule="auto"/>
        <w:ind w:left="357" w:hanging="357"/>
        <w:rPr>
          <w:sz w:val="20"/>
          <w:highlight w:val="green"/>
        </w:rPr>
      </w:pPr>
      <w:r w:rsidRPr="00C20E7E">
        <w:rPr>
          <w:sz w:val="20"/>
          <w:highlight w:val="green"/>
        </w:rPr>
        <w:t>Podpora dětských skupin pro podniky i veřejnost</w:t>
      </w:r>
    </w:p>
    <w:p w:rsidR="008C0975" w:rsidRPr="00C20E7E" w:rsidRDefault="008C0975" w:rsidP="00AF5DDF">
      <w:pPr>
        <w:pStyle w:val="Odstavecseseznamem"/>
        <w:numPr>
          <w:ilvl w:val="0"/>
          <w:numId w:val="41"/>
        </w:numPr>
        <w:spacing w:after="0" w:line="240" w:lineRule="auto"/>
        <w:ind w:left="357" w:hanging="357"/>
        <w:rPr>
          <w:sz w:val="20"/>
          <w:highlight w:val="green"/>
        </w:rPr>
      </w:pPr>
      <w:r w:rsidRPr="00C20E7E">
        <w:rPr>
          <w:sz w:val="20"/>
          <w:highlight w:val="green"/>
        </w:rPr>
        <w:t>Vznik, transformace a provoz dětských skupin dle zákona č. 247/2014 Sb., o poskytování služby péče o dítě v dětské skupině (transformací je myšlen příspěvek na úpravy zařízení, aby vyhovovalo podmínkám zákona č. 247/2014 Sb.)</w:t>
      </w:r>
    </w:p>
    <w:p w:rsidR="008C0975" w:rsidRPr="00C20E7E" w:rsidRDefault="008C0975" w:rsidP="00AF5DDF">
      <w:pPr>
        <w:pStyle w:val="Odstavecseseznamem"/>
        <w:numPr>
          <w:ilvl w:val="0"/>
          <w:numId w:val="41"/>
        </w:numPr>
        <w:spacing w:after="0" w:line="240" w:lineRule="auto"/>
        <w:ind w:left="357" w:hanging="357"/>
        <w:rPr>
          <w:sz w:val="20"/>
          <w:highlight w:val="green"/>
        </w:rPr>
      </w:pPr>
      <w:r w:rsidRPr="00C20E7E">
        <w:rPr>
          <w:sz w:val="20"/>
          <w:highlight w:val="green"/>
        </w:rPr>
        <w:t>Podpora živností volných a vázaných dle živnostenského zákona</w:t>
      </w:r>
    </w:p>
    <w:p w:rsidR="008C0975" w:rsidRDefault="008C0975" w:rsidP="00AF5DDF">
      <w:pPr>
        <w:spacing w:after="0" w:line="240" w:lineRule="auto"/>
        <w:rPr>
          <w:b/>
        </w:rPr>
      </w:pPr>
    </w:p>
    <w:p w:rsidR="008C0975" w:rsidRPr="007F7C8C" w:rsidRDefault="008C0975" w:rsidP="00AF5DD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commentRangeStart w:id="41"/>
      <w:r w:rsidRPr="007F7C8C">
        <w:rPr>
          <w:b/>
          <w:i/>
        </w:rPr>
        <w:t xml:space="preserve">I) Absorpční kapacita MAS </w:t>
      </w:r>
      <w:commentRangeEnd w:id="41"/>
      <w:r w:rsidRPr="007F7C8C">
        <w:rPr>
          <w:rStyle w:val="Odkaznakoment"/>
          <w:b/>
          <w:i/>
        </w:rPr>
        <w:commentReference w:id="41"/>
      </w:r>
    </w:p>
    <w:p w:rsidR="008C0975" w:rsidRDefault="008C0975" w:rsidP="00AF5DD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C7114">
        <w:rPr>
          <w:sz w:val="20"/>
          <w:szCs w:val="20"/>
        </w:rPr>
        <w:t>Na základě zjištěných projektových záměrů byla identifikována absorpční kapacita – částka 3 x N.</w:t>
      </w:r>
    </w:p>
    <w:p w:rsidR="008C0975" w:rsidRPr="00894BF9" w:rsidRDefault="008C0975" w:rsidP="00AF5DD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F7C8C">
        <w:rPr>
          <w:rFonts w:asciiTheme="minorHAnsi" w:hAnsiTheme="minorHAnsi"/>
          <w:sz w:val="20"/>
          <w:szCs w:val="20"/>
          <w:highlight w:val="yellow"/>
        </w:rPr>
        <w:t>Na území MAS se nachází zkušení poskytovatelé sociálních služeb registrovaní dle zákona č. 1089/2006 Sb., o sociálních službách a řada neziskových organizací. Všechny tyto organizace mají zkušenosti s řadou projektů z předchozího období.</w:t>
      </w:r>
    </w:p>
    <w:p w:rsidR="008C0975" w:rsidRDefault="008C0975" w:rsidP="00AF5DD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C0975" w:rsidRDefault="008C0975" w:rsidP="00AF5DD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C0975" w:rsidRDefault="008C0975" w:rsidP="00AF5DDF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8C0975" w:rsidRPr="007F7C8C" w:rsidRDefault="008C0975" w:rsidP="00AF5DD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commentRangeStart w:id="42"/>
      <w:r w:rsidRPr="007F7C8C">
        <w:rPr>
          <w:b/>
          <w:i/>
        </w:rPr>
        <w:t xml:space="preserve">K) Principy pro určení preferenčních kritérií </w:t>
      </w:r>
      <w:commentRangeEnd w:id="42"/>
      <w:r w:rsidRPr="007F7C8C">
        <w:rPr>
          <w:rStyle w:val="Odkaznakoment"/>
          <w:b/>
          <w:i/>
        </w:rPr>
        <w:commentReference w:id="42"/>
      </w:r>
    </w:p>
    <w:p w:rsidR="008C0975" w:rsidRPr="009D3516" w:rsidRDefault="008C0975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 w:rsidRPr="009D3516">
        <w:rPr>
          <w:rStyle w:val="Odkaznakoment"/>
          <w:sz w:val="22"/>
          <w:szCs w:val="22"/>
        </w:rPr>
        <w:t>Projekt napomáhá ke snižování nezaměstnanosti</w:t>
      </w:r>
      <w:r>
        <w:rPr>
          <w:rStyle w:val="Odkaznakoment"/>
          <w:sz w:val="22"/>
          <w:szCs w:val="22"/>
        </w:rPr>
        <w:t>.</w:t>
      </w:r>
    </w:p>
    <w:p w:rsidR="008C0975" w:rsidRPr="009D3516" w:rsidRDefault="008C0975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Style w:val="Odkaznakoment"/>
          <w:sz w:val="22"/>
          <w:szCs w:val="22"/>
        </w:rPr>
        <w:t>R</w:t>
      </w:r>
      <w:r w:rsidRPr="009D3516">
        <w:rPr>
          <w:rStyle w:val="Odkaznakoment"/>
          <w:sz w:val="22"/>
          <w:szCs w:val="22"/>
        </w:rPr>
        <w:t>ozšiřování stávajících aktivit</w:t>
      </w:r>
    </w:p>
    <w:p w:rsidR="008C0975" w:rsidRDefault="008C0975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  <w:rPr>
          <w:rStyle w:val="Odkaznakoment"/>
          <w:sz w:val="22"/>
          <w:szCs w:val="22"/>
        </w:rPr>
      </w:pPr>
      <w:r>
        <w:rPr>
          <w:rStyle w:val="Odkaznakoment"/>
          <w:sz w:val="22"/>
          <w:szCs w:val="22"/>
        </w:rPr>
        <w:t>S</w:t>
      </w:r>
      <w:r w:rsidRPr="009D3516">
        <w:rPr>
          <w:rStyle w:val="Odkaznakoment"/>
          <w:sz w:val="22"/>
          <w:szCs w:val="22"/>
        </w:rPr>
        <w:t xml:space="preserve">polupráce </w:t>
      </w:r>
      <w:r>
        <w:rPr>
          <w:rStyle w:val="Odkaznakoment"/>
          <w:sz w:val="22"/>
          <w:szCs w:val="22"/>
        </w:rPr>
        <w:t>s dalšími subjekty</w:t>
      </w:r>
    </w:p>
    <w:p w:rsidR="008C0975" w:rsidRPr="009D3516" w:rsidRDefault="008C0975" w:rsidP="00AF5DDF">
      <w:pPr>
        <w:pStyle w:val="Odstavecseseznamem"/>
        <w:numPr>
          <w:ilvl w:val="0"/>
          <w:numId w:val="47"/>
        </w:numPr>
        <w:spacing w:after="0" w:line="240" w:lineRule="auto"/>
        <w:ind w:left="357" w:hanging="357"/>
      </w:pPr>
      <w:r w:rsidRPr="004E66B9">
        <w:rPr>
          <w:rFonts w:cs="Arial"/>
          <w:bCs/>
          <w:color w:val="000000"/>
        </w:rPr>
        <w:t>Využití stávajících budov nebo staveb.</w:t>
      </w:r>
    </w:p>
    <w:p w:rsidR="008C0975" w:rsidRDefault="008C0975" w:rsidP="00AF5DDF">
      <w:pPr>
        <w:spacing w:after="0" w:line="240" w:lineRule="auto"/>
      </w:pPr>
    </w:p>
    <w:p w:rsidR="008C0975" w:rsidRDefault="008C0975" w:rsidP="00AF5DDF">
      <w:pPr>
        <w:spacing w:after="0" w:line="240" w:lineRule="auto"/>
      </w:pPr>
    </w:p>
    <w:p w:rsidR="008C0975" w:rsidRPr="008C0975" w:rsidRDefault="008C0975" w:rsidP="00AF5DDF">
      <w:pPr>
        <w:autoSpaceDE w:val="0"/>
        <w:autoSpaceDN w:val="0"/>
        <w:adjustRightInd w:val="0"/>
        <w:spacing w:after="0" w:line="240" w:lineRule="auto"/>
        <w:rPr>
          <w:b/>
        </w:rPr>
      </w:pPr>
      <w:r w:rsidRPr="007F7C8C">
        <w:rPr>
          <w:b/>
          <w:i/>
        </w:rPr>
        <w:t>L) Indikátory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132"/>
        <w:gridCol w:w="1269"/>
        <w:gridCol w:w="3263"/>
        <w:gridCol w:w="1243"/>
        <w:gridCol w:w="1170"/>
      </w:tblGrid>
      <w:tr w:rsidR="00C20E7E" w:rsidRPr="002942CE" w:rsidTr="008C0975">
        <w:trPr>
          <w:trHeight w:val="280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0E7E" w:rsidRPr="004D3FF9" w:rsidRDefault="00C20E7E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Indikátory </w:t>
            </w:r>
            <w:r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výsledku</w:t>
            </w: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 xml:space="preserve"> OP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E" w:rsidRPr="002942CE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cs-CZ"/>
              </w:rPr>
              <w:t>ID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2942CE" w:rsidRDefault="007F63D6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cs-CZ"/>
              </w:rPr>
            </w:pPr>
            <w:r w:rsidRPr="002942CE">
              <w:rPr>
                <w:rFonts w:eastAsia="Times New Roman" w:cs="Times New Roman"/>
                <w:color w:val="000000"/>
                <w:sz w:val="18"/>
                <w:lang w:eastAsia="cs-CZ"/>
              </w:rPr>
              <w:t>N</w:t>
            </w:r>
            <w:r w:rsidR="00C20E7E" w:rsidRPr="002942CE">
              <w:rPr>
                <w:rFonts w:eastAsia="Times New Roman" w:cs="Times New Roman"/>
                <w:color w:val="000000"/>
                <w:sz w:val="18"/>
                <w:lang w:eastAsia="cs-CZ"/>
              </w:rPr>
              <w:t>ázev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2942CE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cs-CZ"/>
              </w:rPr>
            </w:pPr>
            <w:r w:rsidRPr="002942CE">
              <w:rPr>
                <w:rFonts w:eastAsia="Times New Roman" w:cs="Times New Roman"/>
                <w:color w:val="000000"/>
                <w:sz w:val="18"/>
                <w:lang w:eastAsia="cs-CZ"/>
              </w:rPr>
              <w:t>MJ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2942CE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cs-CZ"/>
              </w:rPr>
              <w:t>cílová</w:t>
            </w:r>
            <w:r w:rsidRPr="002942CE">
              <w:rPr>
                <w:rFonts w:eastAsia="Times New Roman" w:cs="Times New Roman"/>
                <w:color w:val="000000"/>
                <w:sz w:val="18"/>
                <w:lang w:eastAsia="cs-CZ"/>
              </w:rPr>
              <w:t xml:space="preserve"> hodnota</w:t>
            </w:r>
            <w:r>
              <w:rPr>
                <w:rFonts w:eastAsia="Times New Roman" w:cs="Times New Roman"/>
                <w:color w:val="000000"/>
                <w:sz w:val="18"/>
                <w:lang w:eastAsia="cs-CZ"/>
              </w:rPr>
              <w:t xml:space="preserve"> (2023)</w:t>
            </w:r>
          </w:p>
        </w:tc>
      </w:tr>
      <w:tr w:rsidR="00C20E7E" w:rsidRPr="007E2825" w:rsidTr="008C0975">
        <w:trPr>
          <w:trHeight w:val="280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0E7E" w:rsidRPr="004D3FF9" w:rsidRDefault="00C20E7E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E" w:rsidRPr="007E2825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67010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7E2825" w:rsidRDefault="00C20E7E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Využívání podpořených </w:t>
            </w:r>
            <w:commentRangeStart w:id="43"/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služeb</w:t>
            </w:r>
            <w:commentRangeEnd w:id="43"/>
            <w:r w:rsidRPr="007E2825">
              <w:rPr>
                <w:rStyle w:val="Odkaznakoment"/>
              </w:rPr>
              <w:commentReference w:id="43"/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7E2825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osoby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7E2825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100/4410</w:t>
            </w:r>
          </w:p>
        </w:tc>
      </w:tr>
      <w:tr w:rsidR="00C20E7E" w:rsidRPr="002942CE" w:rsidTr="008C0975">
        <w:trPr>
          <w:trHeight w:val="563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0E7E" w:rsidRPr="004D3FF9" w:rsidRDefault="00C20E7E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  <w:r w:rsidRPr="004D3FF9">
              <w:rPr>
                <w:rFonts w:eastAsia="Times New Roman" w:cs="Times New Roman"/>
                <w:bCs/>
                <w:i/>
                <w:color w:val="000000"/>
                <w:lang w:eastAsia="cs-CZ"/>
              </w:rPr>
              <w:t>Indikátory výstupu OP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E" w:rsidRPr="002942CE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cs-CZ"/>
              </w:rPr>
              <w:t>ID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2942CE" w:rsidRDefault="007F63D6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cs-CZ"/>
              </w:rPr>
            </w:pPr>
            <w:r w:rsidRPr="002942CE">
              <w:rPr>
                <w:rFonts w:eastAsia="Times New Roman" w:cs="Times New Roman"/>
                <w:color w:val="000000"/>
                <w:sz w:val="18"/>
                <w:lang w:eastAsia="cs-CZ"/>
              </w:rPr>
              <w:t>N</w:t>
            </w:r>
            <w:r w:rsidR="00C20E7E" w:rsidRPr="002942CE">
              <w:rPr>
                <w:rFonts w:eastAsia="Times New Roman" w:cs="Times New Roman"/>
                <w:color w:val="000000"/>
                <w:sz w:val="18"/>
                <w:lang w:eastAsia="cs-CZ"/>
              </w:rPr>
              <w:t>ázev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2942CE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cs-CZ"/>
              </w:rPr>
            </w:pPr>
            <w:r w:rsidRPr="002942CE">
              <w:rPr>
                <w:rFonts w:eastAsia="Times New Roman" w:cs="Times New Roman"/>
                <w:color w:val="000000"/>
                <w:sz w:val="18"/>
                <w:lang w:eastAsia="cs-CZ"/>
              </w:rPr>
              <w:t>MJ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2942CE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cs-CZ"/>
              </w:rPr>
              <w:t>cílová</w:t>
            </w:r>
            <w:r w:rsidRPr="002942CE">
              <w:rPr>
                <w:rFonts w:eastAsia="Times New Roman" w:cs="Times New Roman"/>
                <w:color w:val="000000"/>
                <w:sz w:val="18"/>
                <w:lang w:eastAsia="cs-CZ"/>
              </w:rPr>
              <w:t xml:space="preserve"> hodnota</w:t>
            </w:r>
            <w:r>
              <w:rPr>
                <w:rFonts w:eastAsia="Times New Roman" w:cs="Times New Roman"/>
                <w:color w:val="000000"/>
                <w:sz w:val="18"/>
                <w:lang w:eastAsia="cs-CZ"/>
              </w:rPr>
              <w:t xml:space="preserve"> (2023)</w:t>
            </w:r>
          </w:p>
        </w:tc>
      </w:tr>
      <w:tr w:rsidR="00C20E7E" w:rsidRPr="007E2825" w:rsidTr="008C0975">
        <w:trPr>
          <w:trHeight w:val="260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0E7E" w:rsidRPr="004D3FF9" w:rsidRDefault="00C20E7E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E" w:rsidRPr="007E2825" w:rsidRDefault="008C0975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60000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7E2825" w:rsidRDefault="00C20E7E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Celkový počet účastníků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7E2825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účastníci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7E2825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commentRangeStart w:id="44"/>
            <w:r w:rsidRPr="007E282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22279</w:t>
            </w:r>
            <w:commentRangeEnd w:id="44"/>
            <w:r w:rsidRPr="007E2825">
              <w:rPr>
                <w:rStyle w:val="Odkaznakoment"/>
              </w:rPr>
              <w:commentReference w:id="44"/>
            </w:r>
          </w:p>
        </w:tc>
      </w:tr>
      <w:tr w:rsidR="00C20E7E" w:rsidRPr="007E2825" w:rsidTr="008C0975">
        <w:trPr>
          <w:trHeight w:val="406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20E7E" w:rsidRPr="004D3FF9" w:rsidRDefault="00C20E7E" w:rsidP="00AF5DDF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E" w:rsidRPr="007E2825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67001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7E2825" w:rsidRDefault="00C20E7E" w:rsidP="00AF5D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Kapacita podpořených služeb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7E2825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7E2825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místa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E" w:rsidRPr="007E2825" w:rsidRDefault="00C20E7E" w:rsidP="00AF5D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commentRangeStart w:id="45"/>
            <w:r w:rsidRPr="007E2825">
              <w:rPr>
                <w:rFonts w:eastAsia="Times New Roman" w:cs="Times New Roman"/>
                <w:color w:val="000000"/>
                <w:sz w:val="20"/>
                <w:szCs w:val="20"/>
                <w:highlight w:val="red"/>
                <w:lang w:eastAsia="cs-CZ"/>
              </w:rPr>
              <w:t>882</w:t>
            </w:r>
            <w:commentRangeEnd w:id="45"/>
            <w:r w:rsidRPr="007E2825">
              <w:rPr>
                <w:rStyle w:val="Odkaznakoment"/>
              </w:rPr>
              <w:commentReference w:id="45"/>
            </w:r>
          </w:p>
        </w:tc>
      </w:tr>
    </w:tbl>
    <w:p w:rsidR="00B05A4E" w:rsidRDefault="00B05A4E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  <w:rPr>
          <w:b/>
        </w:rPr>
      </w:pPr>
    </w:p>
    <w:p w:rsidR="008C0975" w:rsidRDefault="008C0975" w:rsidP="00AF5DDF">
      <w:pPr>
        <w:spacing w:after="0" w:line="240" w:lineRule="auto"/>
      </w:pPr>
      <w:r>
        <w:t xml:space="preserve">Analýza rizik – když nebude podpořen projekt z jednoho opatření, pak nebude ani </w:t>
      </w:r>
      <w:proofErr w:type="gramStart"/>
      <w:r>
        <w:t>ze</w:t>
      </w:r>
      <w:proofErr w:type="gramEnd"/>
      <w:r>
        <w:t xml:space="preserve"> 2.</w:t>
      </w:r>
    </w:p>
    <w:p w:rsidR="008C0975" w:rsidRDefault="008C0975" w:rsidP="00AF5DDF">
      <w:pPr>
        <w:spacing w:after="0" w:line="240" w:lineRule="auto"/>
      </w:pPr>
      <w:r>
        <w:t>Bude aktualizace příruček – od 1.11 bude nová verze</w:t>
      </w:r>
    </w:p>
    <w:p w:rsidR="008C0975" w:rsidRDefault="008C0975" w:rsidP="00AF5DDF">
      <w:pPr>
        <w:spacing w:after="0" w:line="240" w:lineRule="auto"/>
        <w:rPr>
          <w:b/>
        </w:rPr>
      </w:pPr>
      <w:r>
        <w:rPr>
          <w:b/>
        </w:rPr>
        <w:t>Definice klíčového projektu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Mimo programový rámec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lastRenderedPageBreak/>
        <w:t xml:space="preserve">Dle struktury na </w:t>
      </w:r>
      <w:proofErr w:type="gramStart"/>
      <w:r>
        <w:t xml:space="preserve">ESF . </w:t>
      </w:r>
      <w:proofErr w:type="spellStart"/>
      <w:r>
        <w:t>cz</w:t>
      </w:r>
      <w:proofErr w:type="spellEnd"/>
      <w:proofErr w:type="gramEnd"/>
      <w:r>
        <w:t xml:space="preserve"> – dle toho udělat popis, proč se realizuje, kde, jak, další – příjemci, časový harmonogram… a další jako v popisu opatření, proč je klíčový, proč to dělá MAS…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- šlo by to právě k podpoře rodiny… - příměstské tábory</w:t>
      </w:r>
    </w:p>
    <w:p w:rsidR="008C0975" w:rsidRPr="0052190D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Musí se přihlásit do výzvy mezi ostatní</w:t>
      </w:r>
    </w:p>
    <w:p w:rsidR="008C0975" w:rsidRDefault="008C0975" w:rsidP="00AF5DDF">
      <w:pPr>
        <w:spacing w:after="0" w:line="240" w:lineRule="auto"/>
      </w:pP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Musí se u opatření uvádět indikátory povinné dle výzvy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- musí být 1 výstupový a 1 výsledkový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Vybrat relevantní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Hodnoty vyčíst z celkového dokumentu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Hlavně indikátor cílit na osoby – bude povinný u všech – počet účastníků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Kapacita služeb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u environmentálního </w:t>
      </w:r>
      <w:proofErr w:type="spellStart"/>
      <w:r>
        <w:t>soc</w:t>
      </w:r>
      <w:proofErr w:type="spellEnd"/>
      <w:r>
        <w:t xml:space="preserve"> podniku se realizuje strategický dokument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posuzovat se bude střídmě, jen extrémy budou připomínkovat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výsledkový by měl mít návaznost na výstup</w:t>
      </w:r>
    </w:p>
    <w:p w:rsidR="008C0975" w:rsidRDefault="008C0975" w:rsidP="00AF5DDF">
      <w:pPr>
        <w:spacing w:after="0" w:line="240" w:lineRule="auto"/>
      </w:pPr>
    </w:p>
    <w:p w:rsidR="008C0975" w:rsidRDefault="008C0975" w:rsidP="00AF5DDF">
      <w:pPr>
        <w:spacing w:after="0" w:line="240" w:lineRule="auto"/>
      </w:pPr>
      <w:r>
        <w:t>příměstské tábory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je řešeno v rámci vyhlášené výzvy 1.2 – bude se přistupovat obdobně</w:t>
      </w:r>
    </w:p>
    <w:p w:rsidR="008C0975" w:rsidRDefault="008C0975" w:rsidP="00AF5DDF">
      <w:pPr>
        <w:pStyle w:val="Odstavecseseznamem"/>
        <w:numPr>
          <w:ilvl w:val="0"/>
          <w:numId w:val="3"/>
        </w:numPr>
        <w:spacing w:after="0" w:line="240" w:lineRule="auto"/>
      </w:pPr>
      <w:r>
        <w:t>prázdniny</w:t>
      </w:r>
    </w:p>
    <w:p w:rsidR="008C0975" w:rsidRDefault="008C0975" w:rsidP="00AF5DDF">
      <w:pPr>
        <w:spacing w:after="0" w:line="240" w:lineRule="auto"/>
      </w:pPr>
      <w:r>
        <w:t>stránky ESF – vyhlášená výzva – podnikatelský plán, jak se dělá…</w:t>
      </w:r>
    </w:p>
    <w:p w:rsidR="008C0975" w:rsidRDefault="008C0975" w:rsidP="00AF5DDF">
      <w:pPr>
        <w:spacing w:after="0" w:line="240" w:lineRule="auto"/>
      </w:pPr>
    </w:p>
    <w:p w:rsidR="008C0975" w:rsidRDefault="008C0975" w:rsidP="00AF5DDF">
      <w:pPr>
        <w:spacing w:after="0" w:line="240" w:lineRule="auto"/>
      </w:pPr>
      <w:r>
        <w:t xml:space="preserve">koordinátor sociální práce – na obcích, mimo </w:t>
      </w:r>
      <w:proofErr w:type="spellStart"/>
      <w:r>
        <w:t>soc</w:t>
      </w:r>
      <w:proofErr w:type="spellEnd"/>
      <w:r>
        <w:t>. vyloučené lokality, může být zaměstnaný přímo na obcích, musí mít relevantní oprávnění</w:t>
      </w:r>
    </w:p>
    <w:p w:rsidR="008C0975" w:rsidRDefault="008C0975" w:rsidP="00AF5DDF">
      <w:pPr>
        <w:spacing w:after="0" w:line="240" w:lineRule="auto"/>
      </w:pPr>
      <w:r>
        <w:t xml:space="preserve">komunitní plánování </w:t>
      </w:r>
    </w:p>
    <w:p w:rsidR="008C0975" w:rsidRDefault="008C0975" w:rsidP="00AF5DDF">
      <w:pPr>
        <w:spacing w:after="0" w:line="240" w:lineRule="auto"/>
      </w:pPr>
    </w:p>
    <w:p w:rsidR="008C0975" w:rsidRDefault="008C0975" w:rsidP="00AF5DDF">
      <w:pPr>
        <w:spacing w:after="0" w:line="240" w:lineRule="auto"/>
        <w:rPr>
          <w:b/>
        </w:rPr>
      </w:pPr>
    </w:p>
    <w:sectPr w:rsidR="008C0975" w:rsidSect="006F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adim" w:date="2015-12-01T20:40:00Z" w:initials="R">
    <w:p w:rsidR="007D3C61" w:rsidRDefault="007D3C61" w:rsidP="00815B47">
      <w:pPr>
        <w:pStyle w:val="Textkomente"/>
      </w:pPr>
      <w:r>
        <w:rPr>
          <w:rStyle w:val="Odkaznakoment"/>
        </w:rPr>
        <w:annotationRef/>
      </w:r>
      <w:r>
        <w:t>Ještě přidat tu první větu</w:t>
      </w:r>
    </w:p>
  </w:comment>
  <w:comment w:id="1" w:author="Radim" w:date="2015-12-01T21:31:00Z" w:initials="R">
    <w:p w:rsidR="007D3C61" w:rsidRDefault="007D3C61" w:rsidP="00DC038D">
      <w:pPr>
        <w:pStyle w:val="Textkomente"/>
      </w:pPr>
      <w:r>
        <w:rPr>
          <w:rStyle w:val="Odkaznakoment"/>
        </w:rPr>
        <w:annotationRef/>
      </w:r>
      <w:r>
        <w:t>Jak v rámci OPZ i s ostatními OP, z nichž budu čerpat je to provázané v rámci CLLD</w:t>
      </w:r>
    </w:p>
    <w:p w:rsidR="007D3C61" w:rsidRDefault="007D3C61" w:rsidP="00DC038D">
      <w:pPr>
        <w:pStyle w:val="Textkomente"/>
      </w:pPr>
      <w:r>
        <w:t>Klidně i stejné opatření, které se váže na jednu aktivitu</w:t>
      </w:r>
    </w:p>
    <w:p w:rsidR="007D3C61" w:rsidRDefault="007D3C61" w:rsidP="00DC038D">
      <w:pPr>
        <w:pStyle w:val="Textkomente"/>
      </w:pPr>
    </w:p>
    <w:p w:rsidR="007D3C61" w:rsidRDefault="007D3C61" w:rsidP="00DC038D">
      <w:pPr>
        <w:pStyle w:val="Textkomente"/>
      </w:pPr>
      <w:r>
        <w:t>Mohou být i ty mimo CLLD</w:t>
      </w:r>
    </w:p>
  </w:comment>
  <w:comment w:id="2" w:author="Radim" w:date="2015-12-01T21:02:00Z" w:initials="R">
    <w:p w:rsidR="007D3C61" w:rsidRDefault="007D3C61" w:rsidP="00D360E0">
      <w:pPr>
        <w:pStyle w:val="Textkomente"/>
      </w:pPr>
      <w:r>
        <w:rPr>
          <w:rStyle w:val="Odkaznakoment"/>
        </w:rPr>
        <w:annotationRef/>
      </w:r>
      <w:r>
        <w:t>min 4 měsíce se bude schvalovat strategie</w:t>
      </w:r>
    </w:p>
    <w:p w:rsidR="007D3C61" w:rsidRDefault="007D3C61" w:rsidP="00D360E0">
      <w:pPr>
        <w:pStyle w:val="Textkomente"/>
      </w:pPr>
    </w:p>
    <w:p w:rsidR="007D3C61" w:rsidRDefault="007D3C61" w:rsidP="00D360E0">
      <w:pPr>
        <w:pStyle w:val="Textkomente"/>
      </w:pPr>
      <w:r>
        <w:t xml:space="preserve">poslední realizace </w:t>
      </w:r>
      <w:proofErr w:type="gramStart"/>
      <w:r>
        <w:t>30.6.2023</w:t>
      </w:r>
      <w:proofErr w:type="gramEnd"/>
    </w:p>
    <w:p w:rsidR="007D3C61" w:rsidRDefault="007D3C61" w:rsidP="00D360E0">
      <w:pPr>
        <w:pStyle w:val="Textkomente"/>
      </w:pPr>
      <w:r>
        <w:t xml:space="preserve">projekt </w:t>
      </w:r>
      <w:proofErr w:type="spellStart"/>
      <w:r>
        <w:t>max</w:t>
      </w:r>
      <w:proofErr w:type="spellEnd"/>
      <w:r>
        <w:t xml:space="preserve"> délka 3 roky</w:t>
      </w:r>
    </w:p>
    <w:p w:rsidR="007D3C61" w:rsidRDefault="007D3C61" w:rsidP="00D360E0">
      <w:pPr>
        <w:pStyle w:val="Textkomente"/>
      </w:pPr>
    </w:p>
    <w:p w:rsidR="007D3C61" w:rsidRDefault="007D3C61" w:rsidP="00D360E0">
      <w:pPr>
        <w:pStyle w:val="Textkomente"/>
      </w:pPr>
      <w:r>
        <w:t>nejlépe dát na celé období</w:t>
      </w:r>
    </w:p>
    <w:p w:rsidR="007D3C61" w:rsidRDefault="007D3C61" w:rsidP="00D360E0">
      <w:pPr>
        <w:pStyle w:val="Textkomente"/>
      </w:pPr>
      <w:r>
        <w:t>v souladu s vyhlášenou výzvou</w:t>
      </w:r>
    </w:p>
    <w:p w:rsidR="007D3C61" w:rsidRDefault="007D3C61" w:rsidP="00D360E0">
      <w:pPr>
        <w:pStyle w:val="Textkomente"/>
      </w:pPr>
      <w:r>
        <w:t xml:space="preserve">protože to jde </w:t>
      </w:r>
      <w:proofErr w:type="spellStart"/>
      <w:r>
        <w:t>průženou</w:t>
      </w:r>
      <w:proofErr w:type="spellEnd"/>
      <w:r>
        <w:t xml:space="preserve"> platbou, rozpočítat vždy na 3 roky od výzvy</w:t>
      </w:r>
    </w:p>
    <w:p w:rsidR="007D3C61" w:rsidRDefault="007D3C61" w:rsidP="00D360E0">
      <w:pPr>
        <w:pStyle w:val="Textkomente"/>
      </w:pPr>
      <w:r>
        <w:t>od půl roku do 3 let</w:t>
      </w:r>
    </w:p>
    <w:p w:rsidR="007D3C61" w:rsidRDefault="007D3C61" w:rsidP="00D360E0">
      <w:pPr>
        <w:pStyle w:val="Textkomente"/>
      </w:pPr>
    </w:p>
    <w:p w:rsidR="007D3C61" w:rsidRDefault="007D3C61" w:rsidP="00AB3614">
      <w:pPr>
        <w:rPr>
          <w:sz w:val="20"/>
          <w:szCs w:val="20"/>
        </w:rPr>
      </w:pPr>
      <w:r>
        <w:rPr>
          <w:sz w:val="20"/>
          <w:szCs w:val="20"/>
        </w:rPr>
        <w:t>Tabulka str. 72 obecných pravidel – kapitola 16</w:t>
      </w:r>
    </w:p>
    <w:p w:rsidR="007D3C61" w:rsidRDefault="007D3C61" w:rsidP="00AB3614">
      <w:pPr>
        <w:rPr>
          <w:sz w:val="20"/>
          <w:szCs w:val="20"/>
        </w:rPr>
      </w:pPr>
    </w:p>
    <w:p w:rsidR="007D3C61" w:rsidRDefault="007D3C61" w:rsidP="00AB3614">
      <w:pPr>
        <w:pStyle w:val="Textkomente"/>
      </w:pPr>
      <w:r>
        <w:t>Min 400 tis na projekt celkové výdaje</w:t>
      </w:r>
    </w:p>
    <w:p w:rsidR="007D3C61" w:rsidRDefault="007D3C61" w:rsidP="00AB3614">
      <w:pPr>
        <w:rPr>
          <w:sz w:val="20"/>
          <w:szCs w:val="20"/>
        </w:rPr>
      </w:pPr>
      <w:r>
        <w:t xml:space="preserve">Max </w:t>
      </w:r>
      <w:proofErr w:type="gramStart"/>
      <w:r>
        <w:t>10  mil</w:t>
      </w:r>
      <w:proofErr w:type="gramEnd"/>
      <w:r>
        <w:t>, snížit se dá ve výzvě</w:t>
      </w:r>
    </w:p>
    <w:p w:rsidR="007D3C61" w:rsidRDefault="007D3C61" w:rsidP="00D360E0">
      <w:pPr>
        <w:pStyle w:val="Textkomente"/>
      </w:pPr>
    </w:p>
  </w:comment>
  <w:comment w:id="3" w:author="Radim" w:date="2015-12-01T21:03:00Z" w:initials="R">
    <w:p w:rsidR="007D3C61" w:rsidRDefault="007D3C61" w:rsidP="00AB3614">
      <w:pPr>
        <w:pStyle w:val="Textkomente"/>
      </w:pPr>
      <w:r>
        <w:rPr>
          <w:rStyle w:val="Odkaznakoment"/>
        </w:rPr>
        <w:annotationRef/>
      </w:r>
      <w:r>
        <w:t>Zohlednit konečný výběr aktivit – vyjít a opsat ty z </w:t>
      </w:r>
      <w:proofErr w:type="gramStart"/>
      <w:r>
        <w:t>OP</w:t>
      </w:r>
      <w:proofErr w:type="gramEnd"/>
    </w:p>
    <w:p w:rsidR="007D3C61" w:rsidRDefault="007D3C61" w:rsidP="00AB3614">
      <w:pPr>
        <w:pStyle w:val="Textkomente"/>
      </w:pPr>
      <w:r>
        <w:t>Vybrat ty, které jsou zelené a žluté</w:t>
      </w:r>
    </w:p>
    <w:p w:rsidR="007D3C61" w:rsidRDefault="007D3C61" w:rsidP="00AB3614">
      <w:pPr>
        <w:pStyle w:val="Textkomente"/>
      </w:pPr>
      <w:r>
        <w:t>Dle nich pak vymezit indikátory</w:t>
      </w:r>
    </w:p>
    <w:p w:rsidR="007D3C61" w:rsidRDefault="007D3C61" w:rsidP="00AB3614">
      <w:pPr>
        <w:pStyle w:val="Textkomente"/>
      </w:pPr>
    </w:p>
    <w:p w:rsidR="007D3C61" w:rsidRDefault="007D3C61" w:rsidP="00AB3614">
      <w:pPr>
        <w:pStyle w:val="Textkomente"/>
      </w:pPr>
    </w:p>
  </w:comment>
  <w:comment w:id="4" w:author="Radim" w:date="2015-12-01T21:10:00Z" w:initials="R">
    <w:p w:rsidR="007D3C61" w:rsidRDefault="007D3C61" w:rsidP="00E04AF3">
      <w:pPr>
        <w:pStyle w:val="Textkomente"/>
      </w:pPr>
      <w:r>
        <w:rPr>
          <w:rStyle w:val="Odkaznakoment"/>
        </w:rPr>
        <w:annotationRef/>
      </w:r>
      <w:r>
        <w:t>Kdo by musel být příjemce – poskytovatel?</w:t>
      </w:r>
    </w:p>
    <w:p w:rsidR="007D3C61" w:rsidRPr="00991199" w:rsidRDefault="007D3C61" w:rsidP="00E04AF3">
      <w:pPr>
        <w:pStyle w:val="Textkomente"/>
        <w:rPr>
          <w:b/>
        </w:rPr>
      </w:pPr>
      <w:r>
        <w:rPr>
          <w:b/>
        </w:rPr>
        <w:t>prověřit</w:t>
      </w:r>
    </w:p>
  </w:comment>
  <w:comment w:id="5" w:author="Radim" w:date="2015-12-01T21:10:00Z" w:initials="R">
    <w:p w:rsidR="007D3C61" w:rsidRDefault="007D3C61" w:rsidP="00E04AF3">
      <w:pPr>
        <w:pStyle w:val="Textkomente"/>
      </w:pPr>
      <w:r>
        <w:rPr>
          <w:rStyle w:val="Odkaznakoment"/>
        </w:rPr>
        <w:annotationRef/>
      </w:r>
      <w:r>
        <w:t>POZOR NA OBSAH – co je nutné a jak provozovat</w:t>
      </w:r>
    </w:p>
  </w:comment>
  <w:comment w:id="6" w:author="Radim" w:date="2015-12-01T21:10:00Z" w:initials="R">
    <w:p w:rsidR="007D3C61" w:rsidRDefault="007D3C61" w:rsidP="00E04AF3">
      <w:pPr>
        <w:pStyle w:val="Textkomente"/>
      </w:pPr>
      <w:r>
        <w:rPr>
          <w:rStyle w:val="Odkaznakoment"/>
        </w:rPr>
        <w:annotationRef/>
      </w:r>
      <w:r>
        <w:t>Na bázi dobrovolnictví, nákupy…</w:t>
      </w:r>
    </w:p>
  </w:comment>
  <w:comment w:id="7" w:author="Radim" w:date="2015-12-01T21:20:00Z" w:initials="R">
    <w:p w:rsidR="007D3C61" w:rsidRDefault="007D3C61" w:rsidP="007F7C8C">
      <w:pPr>
        <w:pStyle w:val="Textkomente"/>
        <w:rPr>
          <w:rStyle w:val="Odkaznakoment"/>
        </w:rPr>
      </w:pPr>
      <w:r>
        <w:rPr>
          <w:rStyle w:val="Odkaznakoment"/>
        </w:rPr>
        <w:annotationRef/>
      </w:r>
      <w:r>
        <w:rPr>
          <w:rStyle w:val="Odkaznakoment"/>
        </w:rPr>
        <w:t>Naše kritéria budou v množině Potřebnost – míra cca 30%</w:t>
      </w:r>
    </w:p>
    <w:p w:rsidR="007D3C61" w:rsidRDefault="007D3C61" w:rsidP="007F7C8C">
      <w:pPr>
        <w:pStyle w:val="Textkomente"/>
        <w:rPr>
          <w:rStyle w:val="Odkaznakoment"/>
        </w:rPr>
      </w:pPr>
      <w:r>
        <w:rPr>
          <w:rStyle w:val="Odkaznakoment"/>
        </w:rPr>
        <w:t>Zde definovat princip – např. napomáhají ke snižování nezaměstnanosti, inovativnost, rozšiřování aktivit stávající, partnerství v projektu - spolupráce</w:t>
      </w:r>
    </w:p>
    <w:p w:rsidR="007D3C61" w:rsidRDefault="007D3C61" w:rsidP="007F7C8C">
      <w:pPr>
        <w:pStyle w:val="Textkomente"/>
        <w:rPr>
          <w:rStyle w:val="Odkaznakoment"/>
        </w:rPr>
      </w:pPr>
    </w:p>
    <w:p w:rsidR="007D3C61" w:rsidRDefault="007D3C61" w:rsidP="007F7C8C">
      <w:pPr>
        <w:pStyle w:val="Textkomente"/>
        <w:rPr>
          <w:rStyle w:val="Odkaznakoment"/>
        </w:rPr>
      </w:pPr>
      <w:r>
        <w:rPr>
          <w:rStyle w:val="Odkaznakoment"/>
        </w:rPr>
        <w:t xml:space="preserve">V povinných kritéria, která jsou uvedená v příručce pro žadatele a </w:t>
      </w:r>
      <w:proofErr w:type="spellStart"/>
      <w:r>
        <w:rPr>
          <w:rStyle w:val="Odkaznakoment"/>
        </w:rPr>
        <w:t>příemce</w:t>
      </w:r>
      <w:proofErr w:type="spellEnd"/>
    </w:p>
    <w:p w:rsidR="007D3C61" w:rsidRPr="00880684" w:rsidRDefault="007D3C61" w:rsidP="007F7C8C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 xml:space="preserve"> Úplnost a správnost</w:t>
      </w:r>
    </w:p>
    <w:p w:rsidR="007D3C61" w:rsidRPr="00880684" w:rsidRDefault="007D3C61" w:rsidP="007F7C8C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 xml:space="preserve"> Hodnocení potřebnosti 0-35 bodu, stanovuje MAS</w:t>
      </w:r>
    </w:p>
    <w:p w:rsidR="007D3C61" w:rsidRPr="00880684" w:rsidRDefault="007D3C61" w:rsidP="007F7C8C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>65 bodů z OPZ – z pravidel – ekonomická efektivita, absorpční kapacita příjemce…, účelnost, konzistentnost, způsob ověření výsledku</w:t>
      </w:r>
    </w:p>
    <w:p w:rsidR="007D3C61" w:rsidRDefault="007D3C61" w:rsidP="007F7C8C">
      <w:pPr>
        <w:pStyle w:val="Textkomente"/>
        <w:numPr>
          <w:ilvl w:val="0"/>
          <w:numId w:val="44"/>
        </w:numPr>
      </w:pPr>
      <w:r>
        <w:rPr>
          <w:rStyle w:val="Odkaznakoment"/>
        </w:rPr>
        <w:t>- Specifická pravidla kap 4, str. 14</w:t>
      </w:r>
    </w:p>
  </w:comment>
  <w:comment w:id="8" w:author="Radim" w:date="2015-12-01T21:22:00Z" w:initials="R">
    <w:p w:rsidR="007D3C61" w:rsidRDefault="007D3C61" w:rsidP="007F7C8C">
      <w:pPr>
        <w:pStyle w:val="Textkomente"/>
      </w:pPr>
      <w:r>
        <w:rPr>
          <w:rStyle w:val="Odkaznakoment"/>
        </w:rPr>
        <w:annotationRef/>
      </w:r>
      <w:r>
        <w:t xml:space="preserve">je m napsáno pro znevýhodněné oblasti – </w:t>
      </w:r>
      <w:proofErr w:type="spellStart"/>
      <w:r>
        <w:t>coto</w:t>
      </w:r>
      <w:proofErr w:type="spellEnd"/>
      <w:r>
        <w:t xml:space="preserve"> znamená???</w:t>
      </w:r>
    </w:p>
  </w:comment>
  <w:comment w:id="9" w:author="Radim" w:date="2015-12-01T21:22:00Z" w:initials="R">
    <w:p w:rsidR="007D3C61" w:rsidRDefault="007D3C61" w:rsidP="007F7C8C">
      <w:pPr>
        <w:pStyle w:val="Textkomente"/>
      </w:pPr>
      <w:r>
        <w:rPr>
          <w:rStyle w:val="Odkaznakoment"/>
        </w:rPr>
        <w:annotationRef/>
      </w:r>
      <w:r>
        <w:t>Lze to sem aplikovat?</w:t>
      </w:r>
    </w:p>
  </w:comment>
  <w:comment w:id="10" w:author="Radim" w:date="2015-12-01T21:22:00Z" w:initials="R">
    <w:p w:rsidR="007D3C61" w:rsidRDefault="007D3C61" w:rsidP="007F7C8C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Lze to sem aplikovat?</w:t>
      </w:r>
    </w:p>
  </w:comment>
  <w:comment w:id="12" w:author="Radim" w:date="2015-12-01T23:05:00Z" w:initials="R">
    <w:p w:rsidR="007D3C61" w:rsidRDefault="007D3C61" w:rsidP="006B67E3">
      <w:pPr>
        <w:pStyle w:val="Textkomente"/>
      </w:pPr>
      <w:r>
        <w:rPr>
          <w:rStyle w:val="Odkaznakoment"/>
        </w:rPr>
        <w:annotationRef/>
      </w:r>
      <w:r>
        <w:t>Jak v rámci OPZ i s ostatními OP, z nichž budu čerpat je to provázané v rámci CLLD</w:t>
      </w:r>
    </w:p>
    <w:p w:rsidR="007D3C61" w:rsidRDefault="007D3C61" w:rsidP="006B67E3">
      <w:pPr>
        <w:pStyle w:val="Textkomente"/>
      </w:pPr>
      <w:r>
        <w:t>Klidně i stejné opatření, které se váže na jednu aktivitu</w:t>
      </w:r>
    </w:p>
    <w:p w:rsidR="007D3C61" w:rsidRDefault="007D3C61" w:rsidP="006B67E3">
      <w:pPr>
        <w:pStyle w:val="Textkomente"/>
      </w:pPr>
    </w:p>
    <w:p w:rsidR="007D3C61" w:rsidRDefault="007D3C61" w:rsidP="006B67E3">
      <w:pPr>
        <w:pStyle w:val="Textkomente"/>
      </w:pPr>
      <w:r>
        <w:t>Mohou být i ty mimo CLLD</w:t>
      </w:r>
    </w:p>
  </w:comment>
  <w:comment w:id="13" w:author="Radim" w:date="2015-12-01T23:05:00Z" w:initials="R">
    <w:p w:rsidR="007D3C61" w:rsidRDefault="007D3C61" w:rsidP="006B67E3">
      <w:pPr>
        <w:pStyle w:val="Textkomente"/>
      </w:pPr>
      <w:r>
        <w:rPr>
          <w:rStyle w:val="Odkaznakoment"/>
        </w:rPr>
        <w:annotationRef/>
      </w:r>
      <w:r>
        <w:t>min 4 měsíce se bude schvalovat strategie</w:t>
      </w:r>
    </w:p>
    <w:p w:rsidR="007D3C61" w:rsidRDefault="007D3C61" w:rsidP="006B67E3">
      <w:pPr>
        <w:pStyle w:val="Textkomente"/>
      </w:pPr>
    </w:p>
    <w:p w:rsidR="007D3C61" w:rsidRDefault="007D3C61" w:rsidP="006B67E3">
      <w:pPr>
        <w:pStyle w:val="Textkomente"/>
      </w:pPr>
      <w:r>
        <w:t xml:space="preserve">poslední realizace </w:t>
      </w:r>
      <w:proofErr w:type="gramStart"/>
      <w:r>
        <w:t>30.6.2023</w:t>
      </w:r>
      <w:proofErr w:type="gramEnd"/>
    </w:p>
    <w:p w:rsidR="007D3C61" w:rsidRDefault="007D3C61" w:rsidP="006B67E3">
      <w:pPr>
        <w:pStyle w:val="Textkomente"/>
      </w:pPr>
      <w:r>
        <w:t xml:space="preserve">projekt </w:t>
      </w:r>
      <w:proofErr w:type="spellStart"/>
      <w:r>
        <w:t>max</w:t>
      </w:r>
      <w:proofErr w:type="spellEnd"/>
      <w:r>
        <w:t xml:space="preserve"> délka 3 roky</w:t>
      </w:r>
    </w:p>
    <w:p w:rsidR="007D3C61" w:rsidRDefault="007D3C61" w:rsidP="006B67E3">
      <w:pPr>
        <w:pStyle w:val="Textkomente"/>
      </w:pPr>
    </w:p>
    <w:p w:rsidR="007D3C61" w:rsidRDefault="007D3C61" w:rsidP="006B67E3">
      <w:pPr>
        <w:pStyle w:val="Textkomente"/>
      </w:pPr>
      <w:r>
        <w:t>nejlépe dát na celé období</w:t>
      </w:r>
    </w:p>
    <w:p w:rsidR="007D3C61" w:rsidRDefault="007D3C61" w:rsidP="006B67E3">
      <w:pPr>
        <w:pStyle w:val="Textkomente"/>
      </w:pPr>
      <w:r>
        <w:t>v souladu s vyhlášenou výzvou</w:t>
      </w:r>
    </w:p>
    <w:p w:rsidR="007D3C61" w:rsidRDefault="007D3C61" w:rsidP="006B67E3">
      <w:pPr>
        <w:pStyle w:val="Textkomente"/>
      </w:pPr>
      <w:r>
        <w:t xml:space="preserve">protože to jde </w:t>
      </w:r>
      <w:proofErr w:type="spellStart"/>
      <w:r>
        <w:t>průženou</w:t>
      </w:r>
      <w:proofErr w:type="spellEnd"/>
      <w:r>
        <w:t xml:space="preserve"> platbou, rozpočítat vždy na 3 roky od výzvy</w:t>
      </w:r>
    </w:p>
    <w:p w:rsidR="007D3C61" w:rsidRDefault="007D3C61" w:rsidP="006B67E3">
      <w:pPr>
        <w:pStyle w:val="Textkomente"/>
      </w:pPr>
      <w:r>
        <w:t>od půl roku do 3 let</w:t>
      </w:r>
    </w:p>
    <w:p w:rsidR="007D3C61" w:rsidRDefault="007D3C61" w:rsidP="006B67E3">
      <w:pPr>
        <w:pStyle w:val="Textkomente"/>
      </w:pPr>
    </w:p>
    <w:p w:rsidR="007D3C61" w:rsidRDefault="007D3C61" w:rsidP="006B67E3">
      <w:pPr>
        <w:rPr>
          <w:sz w:val="20"/>
          <w:szCs w:val="20"/>
        </w:rPr>
      </w:pPr>
      <w:r>
        <w:rPr>
          <w:sz w:val="20"/>
          <w:szCs w:val="20"/>
        </w:rPr>
        <w:t>Tabulka str. 72 obecných pravidel – kapitola 16</w:t>
      </w:r>
    </w:p>
    <w:p w:rsidR="007D3C61" w:rsidRDefault="007D3C61" w:rsidP="006B67E3">
      <w:pPr>
        <w:rPr>
          <w:sz w:val="20"/>
          <w:szCs w:val="20"/>
        </w:rPr>
      </w:pPr>
    </w:p>
    <w:p w:rsidR="007D3C61" w:rsidRDefault="007D3C61" w:rsidP="006B67E3">
      <w:pPr>
        <w:pStyle w:val="Textkomente"/>
      </w:pPr>
      <w:r>
        <w:t>Min 400 tis na projekt celkové výdaje</w:t>
      </w:r>
    </w:p>
    <w:p w:rsidR="007D3C61" w:rsidRDefault="007D3C61" w:rsidP="006B67E3">
      <w:pPr>
        <w:rPr>
          <w:sz w:val="20"/>
          <w:szCs w:val="20"/>
        </w:rPr>
      </w:pPr>
      <w:r>
        <w:t xml:space="preserve">Max </w:t>
      </w:r>
      <w:proofErr w:type="gramStart"/>
      <w:r>
        <w:t>10  mil</w:t>
      </w:r>
      <w:proofErr w:type="gramEnd"/>
      <w:r>
        <w:t>, snížit se dá ve výzvě</w:t>
      </w:r>
    </w:p>
    <w:p w:rsidR="007D3C61" w:rsidRDefault="007D3C61" w:rsidP="006B67E3">
      <w:pPr>
        <w:pStyle w:val="Textkomente"/>
      </w:pPr>
    </w:p>
  </w:comment>
  <w:comment w:id="14" w:author="Radim" w:date="2015-12-01T23:05:00Z" w:initials="R">
    <w:p w:rsidR="007D3C61" w:rsidRDefault="007D3C61" w:rsidP="006B67E3">
      <w:pPr>
        <w:pStyle w:val="Textkomente"/>
      </w:pPr>
      <w:r>
        <w:rPr>
          <w:rStyle w:val="Odkaznakoment"/>
        </w:rPr>
        <w:annotationRef/>
      </w:r>
      <w:r>
        <w:t>Zohlednit konečný výběr aktivit – vyjít a opsat ty z </w:t>
      </w:r>
      <w:proofErr w:type="gramStart"/>
      <w:r>
        <w:t>OP</w:t>
      </w:r>
      <w:proofErr w:type="gramEnd"/>
    </w:p>
    <w:p w:rsidR="007D3C61" w:rsidRDefault="007D3C61" w:rsidP="006B67E3">
      <w:pPr>
        <w:pStyle w:val="Textkomente"/>
      </w:pPr>
      <w:r>
        <w:t>Vybrat ty, které jsou zelené a žluté</w:t>
      </w:r>
    </w:p>
    <w:p w:rsidR="007D3C61" w:rsidRDefault="007D3C61" w:rsidP="006B67E3">
      <w:pPr>
        <w:pStyle w:val="Textkomente"/>
      </w:pPr>
      <w:r>
        <w:t>Dle nich pak vymezit indikátory</w:t>
      </w:r>
    </w:p>
    <w:p w:rsidR="007D3C61" w:rsidRDefault="007D3C61" w:rsidP="006B67E3">
      <w:pPr>
        <w:pStyle w:val="Textkomente"/>
      </w:pPr>
    </w:p>
    <w:p w:rsidR="007D3C61" w:rsidRDefault="007D3C61" w:rsidP="006B67E3">
      <w:pPr>
        <w:pStyle w:val="Textkomente"/>
      </w:pPr>
    </w:p>
  </w:comment>
  <w:comment w:id="15" w:author="Radim" w:date="2015-12-01T23:05:00Z" w:initials="R">
    <w:p w:rsidR="007D3C61" w:rsidRDefault="007D3C61" w:rsidP="006B67E3">
      <w:pPr>
        <w:pStyle w:val="Textkomente"/>
      </w:pPr>
      <w:r>
        <w:rPr>
          <w:rStyle w:val="Odkaznakoment"/>
        </w:rPr>
        <w:annotationRef/>
      </w:r>
      <w:r>
        <w:t>Kdo by musel být příjemce – poskytovatel?</w:t>
      </w:r>
    </w:p>
    <w:p w:rsidR="007D3C61" w:rsidRPr="00991199" w:rsidRDefault="007D3C61" w:rsidP="006B67E3">
      <w:pPr>
        <w:pStyle w:val="Textkomente"/>
        <w:rPr>
          <w:b/>
        </w:rPr>
      </w:pPr>
      <w:r>
        <w:rPr>
          <w:b/>
        </w:rPr>
        <w:t>prověřit</w:t>
      </w:r>
    </w:p>
  </w:comment>
  <w:comment w:id="16" w:author="Radim" w:date="2015-12-01T23:05:00Z" w:initials="R">
    <w:p w:rsidR="007D3C61" w:rsidRDefault="007D3C61" w:rsidP="006B67E3">
      <w:pPr>
        <w:pStyle w:val="Textkomente"/>
      </w:pPr>
      <w:r>
        <w:rPr>
          <w:rStyle w:val="Odkaznakoment"/>
        </w:rPr>
        <w:annotationRef/>
      </w:r>
      <w:r>
        <w:t>POZOR NA OBSAH – co je nutné a jak provozovat</w:t>
      </w:r>
    </w:p>
  </w:comment>
  <w:comment w:id="17" w:author="Radim" w:date="2015-12-01T23:05:00Z" w:initials="R">
    <w:p w:rsidR="007D3C61" w:rsidRDefault="007D3C61" w:rsidP="006B67E3">
      <w:pPr>
        <w:pStyle w:val="Textkomente"/>
      </w:pPr>
      <w:r>
        <w:rPr>
          <w:rStyle w:val="Odkaznakoment"/>
        </w:rPr>
        <w:annotationRef/>
      </w:r>
      <w:r>
        <w:t>Na bázi dobrovolnictví, nákupy…</w:t>
      </w:r>
    </w:p>
  </w:comment>
  <w:comment w:id="18" w:author="Radim" w:date="2015-12-01T23:05:00Z" w:initials="R">
    <w:p w:rsidR="007D3C61" w:rsidRDefault="007D3C61" w:rsidP="006B67E3">
      <w:pPr>
        <w:pStyle w:val="Textkomente"/>
        <w:rPr>
          <w:rStyle w:val="Odkaznakoment"/>
        </w:rPr>
      </w:pPr>
      <w:r>
        <w:rPr>
          <w:rStyle w:val="Odkaznakoment"/>
        </w:rPr>
        <w:annotationRef/>
      </w:r>
      <w:r>
        <w:rPr>
          <w:rStyle w:val="Odkaznakoment"/>
        </w:rPr>
        <w:t>Naše kritéria budou v množině Potřebnost – míra cca 30%</w:t>
      </w:r>
    </w:p>
    <w:p w:rsidR="007D3C61" w:rsidRDefault="007D3C61" w:rsidP="006B67E3">
      <w:pPr>
        <w:pStyle w:val="Textkomente"/>
        <w:rPr>
          <w:rStyle w:val="Odkaznakoment"/>
        </w:rPr>
      </w:pPr>
      <w:r>
        <w:rPr>
          <w:rStyle w:val="Odkaznakoment"/>
        </w:rPr>
        <w:t>Zde definovat princip – např. napomáhají ke snižování nezaměstnanosti, inovativnost, rozšiřování aktivit stávající, partnerství v projektu - spolupráce</w:t>
      </w:r>
    </w:p>
    <w:p w:rsidR="007D3C61" w:rsidRDefault="007D3C61" w:rsidP="006B67E3">
      <w:pPr>
        <w:pStyle w:val="Textkomente"/>
        <w:rPr>
          <w:rStyle w:val="Odkaznakoment"/>
        </w:rPr>
      </w:pPr>
    </w:p>
    <w:p w:rsidR="007D3C61" w:rsidRDefault="007D3C61" w:rsidP="006B67E3">
      <w:pPr>
        <w:pStyle w:val="Textkomente"/>
        <w:rPr>
          <w:rStyle w:val="Odkaznakoment"/>
        </w:rPr>
      </w:pPr>
      <w:r>
        <w:rPr>
          <w:rStyle w:val="Odkaznakoment"/>
        </w:rPr>
        <w:t xml:space="preserve">V povinných kritéria, která jsou uvedená v příručce pro žadatele a </w:t>
      </w:r>
      <w:proofErr w:type="spellStart"/>
      <w:r>
        <w:rPr>
          <w:rStyle w:val="Odkaznakoment"/>
        </w:rPr>
        <w:t>příemce</w:t>
      </w:r>
      <w:proofErr w:type="spellEnd"/>
    </w:p>
    <w:p w:rsidR="007D3C61" w:rsidRPr="00880684" w:rsidRDefault="007D3C61" w:rsidP="006B67E3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 xml:space="preserve"> Úplnost a správnost</w:t>
      </w:r>
    </w:p>
    <w:p w:rsidR="007D3C61" w:rsidRPr="00880684" w:rsidRDefault="007D3C61" w:rsidP="006B67E3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 xml:space="preserve"> Hodnocení potřebnosti 0-35 bodu, stanovuje MAS</w:t>
      </w:r>
    </w:p>
    <w:p w:rsidR="007D3C61" w:rsidRPr="00880684" w:rsidRDefault="007D3C61" w:rsidP="006B67E3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>65 bodů z OPZ – z pravidel – ekonomická efektivita, absorpční kapacita příjemce…, účelnost, konzistentnost, způsob ověření výsledku</w:t>
      </w:r>
    </w:p>
    <w:p w:rsidR="007D3C61" w:rsidRDefault="007D3C61" w:rsidP="006B67E3">
      <w:pPr>
        <w:pStyle w:val="Textkomente"/>
        <w:numPr>
          <w:ilvl w:val="0"/>
          <w:numId w:val="44"/>
        </w:numPr>
      </w:pPr>
      <w:r>
        <w:rPr>
          <w:rStyle w:val="Odkaznakoment"/>
        </w:rPr>
        <w:t>- Specifická pravidla kap 4, str. 14</w:t>
      </w:r>
    </w:p>
  </w:comment>
  <w:comment w:id="19" w:author="Radim" w:date="2015-12-01T23:05:00Z" w:initials="R">
    <w:p w:rsidR="007D3C61" w:rsidRDefault="007D3C61" w:rsidP="006B67E3">
      <w:pPr>
        <w:pStyle w:val="Textkomente"/>
      </w:pPr>
      <w:r>
        <w:rPr>
          <w:rStyle w:val="Odkaznakoment"/>
        </w:rPr>
        <w:annotationRef/>
      </w:r>
      <w:r>
        <w:t xml:space="preserve">je m napsáno pro znevýhodněné oblasti – </w:t>
      </w:r>
      <w:proofErr w:type="spellStart"/>
      <w:r>
        <w:t>coto</w:t>
      </w:r>
      <w:proofErr w:type="spellEnd"/>
      <w:r>
        <w:t xml:space="preserve"> znamená???</w:t>
      </w:r>
    </w:p>
  </w:comment>
  <w:comment w:id="20" w:author="Radim" w:date="2015-12-01T23:05:00Z" w:initials="R">
    <w:p w:rsidR="007D3C61" w:rsidRDefault="007D3C61" w:rsidP="006B67E3">
      <w:pPr>
        <w:pStyle w:val="Textkomente"/>
      </w:pPr>
      <w:r>
        <w:rPr>
          <w:rStyle w:val="Odkaznakoment"/>
        </w:rPr>
        <w:annotationRef/>
      </w:r>
      <w:r>
        <w:t>Lze to sem aplikovat?</w:t>
      </w:r>
    </w:p>
  </w:comment>
  <w:comment w:id="21" w:author="Radim" w:date="2015-12-01T23:05:00Z" w:initials="R">
    <w:p w:rsidR="007D3C61" w:rsidRDefault="007D3C61" w:rsidP="006B67E3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Lze to sem aplikovat?</w:t>
      </w:r>
    </w:p>
  </w:comment>
  <w:comment w:id="22" w:author="Radim" w:date="2015-12-01T22:01:00Z" w:initials="R">
    <w:p w:rsidR="007D3C61" w:rsidRDefault="007D3C61" w:rsidP="00165847">
      <w:pPr>
        <w:pStyle w:val="Textkomente"/>
      </w:pPr>
      <w:r>
        <w:rPr>
          <w:rStyle w:val="Odkaznakoment"/>
        </w:rPr>
        <w:annotationRef/>
      </w:r>
      <w:r>
        <w:t>Vložit sem ještě problémy a potřeby???</w:t>
      </w:r>
    </w:p>
    <w:p w:rsidR="007D3C61" w:rsidRDefault="007D3C61" w:rsidP="00165847">
      <w:pPr>
        <w:pStyle w:val="Textkomente"/>
      </w:pPr>
      <w:r>
        <w:t>Nebude toho moc?</w:t>
      </w:r>
    </w:p>
    <w:p w:rsidR="007D3C61" w:rsidRDefault="007D3C61" w:rsidP="00165847">
      <w:pPr>
        <w:pStyle w:val="Textkomente"/>
      </w:pPr>
    </w:p>
    <w:p w:rsidR="007D3C61" w:rsidRPr="0062400F" w:rsidRDefault="007D3C61" w:rsidP="00165847">
      <w:pPr>
        <w:spacing w:after="0" w:line="240" w:lineRule="auto"/>
        <w:rPr>
          <w:sz w:val="20"/>
        </w:rPr>
      </w:pPr>
      <w:r w:rsidRPr="0062400F">
        <w:rPr>
          <w:sz w:val="20"/>
        </w:rPr>
        <w:t xml:space="preserve">Jedním z hlavních cílů z hlediska zaměstnanosti je dosažení takového stavu, kdy nezaměstnaní jsou pouze ti lidé, kteří přechází z jednoho zaměstnání do druhého. Průměrný podíl nezaměstnanosti za celou MAS </w:t>
      </w:r>
      <w:proofErr w:type="spellStart"/>
      <w:r w:rsidRPr="0062400F">
        <w:rPr>
          <w:sz w:val="20"/>
        </w:rPr>
        <w:t>Hlučínsko</w:t>
      </w:r>
      <w:proofErr w:type="spellEnd"/>
      <w:r w:rsidRPr="0062400F">
        <w:rPr>
          <w:sz w:val="20"/>
        </w:rPr>
        <w:t xml:space="preserve"> (8,4%), který je pod krajským průměrem (10,5%) svědčí o poměrně dobré ekonomické aktivitě zdejších obyvatel. Podíl nezaměstnaných osob se však v jednotlivých obcích MAS </w:t>
      </w:r>
      <w:proofErr w:type="spellStart"/>
      <w:r w:rsidRPr="0062400F">
        <w:rPr>
          <w:sz w:val="20"/>
        </w:rPr>
        <w:t>Hlučínsko</w:t>
      </w:r>
      <w:proofErr w:type="spellEnd"/>
      <w:r w:rsidRPr="0062400F">
        <w:rPr>
          <w:sz w:val="20"/>
        </w:rPr>
        <w:t xml:space="preserve"> značně liší. </w:t>
      </w:r>
      <w:proofErr w:type="gramStart"/>
      <w:r w:rsidRPr="0062400F">
        <w:rPr>
          <w:sz w:val="20"/>
        </w:rPr>
        <w:t>Od  5%</w:t>
      </w:r>
      <w:proofErr w:type="gramEnd"/>
      <w:r w:rsidRPr="0062400F">
        <w:rPr>
          <w:sz w:val="20"/>
        </w:rPr>
        <w:t xml:space="preserve"> k hodnotám přesahujícím 10% (</w:t>
      </w:r>
      <w:proofErr w:type="spellStart"/>
      <w:r w:rsidRPr="0062400F">
        <w:rPr>
          <w:sz w:val="20"/>
        </w:rPr>
        <w:t>Kravaře</w:t>
      </w:r>
      <w:proofErr w:type="spellEnd"/>
      <w:r w:rsidRPr="0062400F">
        <w:rPr>
          <w:sz w:val="20"/>
        </w:rPr>
        <w:t xml:space="preserve">,  Sudice, </w:t>
      </w:r>
      <w:proofErr w:type="spellStart"/>
      <w:r w:rsidRPr="0062400F">
        <w:rPr>
          <w:sz w:val="20"/>
        </w:rPr>
        <w:t>Rohov</w:t>
      </w:r>
      <w:proofErr w:type="spellEnd"/>
      <w:r w:rsidRPr="0062400F">
        <w:rPr>
          <w:sz w:val="20"/>
        </w:rPr>
        <w:t xml:space="preserve">, </w:t>
      </w:r>
      <w:proofErr w:type="spellStart"/>
      <w:r w:rsidRPr="0062400F">
        <w:rPr>
          <w:sz w:val="20"/>
        </w:rPr>
        <w:t>Třebom</w:t>
      </w:r>
      <w:proofErr w:type="spellEnd"/>
      <w:r w:rsidRPr="0062400F">
        <w:rPr>
          <w:sz w:val="20"/>
        </w:rPr>
        <w:t xml:space="preserve"> dokonce až 20,9%).</w:t>
      </w:r>
    </w:p>
    <w:p w:rsidR="007D3C61" w:rsidRPr="0062400F" w:rsidRDefault="007D3C61" w:rsidP="00165847">
      <w:pPr>
        <w:spacing w:after="0" w:line="240" w:lineRule="auto"/>
        <w:contextualSpacing/>
        <w:rPr>
          <w:rFonts w:eastAsia="Times New Roman"/>
          <w:color w:val="000000"/>
          <w:sz w:val="20"/>
          <w:lang w:eastAsia="cs-CZ"/>
        </w:rPr>
      </w:pPr>
      <w:r w:rsidRPr="0062400F">
        <w:rPr>
          <w:rFonts w:eastAsia="Times New Roman"/>
          <w:color w:val="000000"/>
          <w:sz w:val="20"/>
          <w:lang w:eastAsia="cs-CZ"/>
        </w:rPr>
        <w:t xml:space="preserve">Dlouhodobým problémem je pak podobně jako v jiných oblastech také na </w:t>
      </w:r>
      <w:proofErr w:type="spellStart"/>
      <w:r w:rsidRPr="0062400F">
        <w:rPr>
          <w:rFonts w:eastAsia="Times New Roman"/>
          <w:color w:val="000000"/>
          <w:sz w:val="20"/>
          <w:lang w:eastAsia="cs-CZ"/>
        </w:rPr>
        <w:t>Hlučínsku</w:t>
      </w:r>
      <w:proofErr w:type="spellEnd"/>
      <w:r w:rsidRPr="0062400F">
        <w:rPr>
          <w:rFonts w:eastAsia="Times New Roman"/>
          <w:color w:val="000000"/>
          <w:sz w:val="20"/>
          <w:lang w:eastAsia="cs-CZ"/>
        </w:rPr>
        <w:t xml:space="preserve"> strukturální a dlouhodobá nezaměstnanost, nezaměstnanost absolventů nebo lidí v předdůchodovém věku. Limitem pro rozvoj podnikání a zaměstnanosti jsou často chybějící nezbytné dovednosti a schopnosti zaměstnanců nebo nezaměstnaných, kteří hledají práci nebo mají v plánu začít podnikat. </w:t>
      </w:r>
    </w:p>
    <w:p w:rsidR="007D3C61" w:rsidRPr="0062400F" w:rsidRDefault="007D3C61" w:rsidP="00165847">
      <w:pPr>
        <w:spacing w:after="0" w:line="240" w:lineRule="auto"/>
        <w:contextualSpacing/>
        <w:rPr>
          <w:sz w:val="20"/>
          <w:lang w:eastAsia="cs-CZ"/>
        </w:rPr>
      </w:pPr>
      <w:r w:rsidRPr="0062400F">
        <w:rPr>
          <w:sz w:val="20"/>
          <w:lang w:eastAsia="cs-CZ"/>
        </w:rPr>
        <w:t xml:space="preserve">Ohroženými skupinami jsou také matky s dětmi, absolventi, zdravotně postižení nebo ti, jejichž vzdělání a kvalifikace nereflektují současné požadavky trhu práce. Obyvatelé, kteří nenacházejí uplatnění na zdejším trhu práce a v blízkém okolí se častěji rozhodují k vystěhování z oblasti a jsou náchylnější k sociálnímu vyloučení. </w:t>
      </w:r>
      <w:r w:rsidRPr="0062400F">
        <w:rPr>
          <w:sz w:val="20"/>
        </w:rPr>
        <w:t>Nezaměstnanost se však stala celospolečenským problémem, který se nevyhýbá ani vzdělaným odborníkům v oboru.</w:t>
      </w:r>
    </w:p>
    <w:p w:rsidR="007D3C61" w:rsidRPr="0062400F" w:rsidRDefault="007D3C61" w:rsidP="00165847">
      <w:pPr>
        <w:spacing w:after="0" w:line="240" w:lineRule="auto"/>
        <w:contextualSpacing/>
        <w:rPr>
          <w:sz w:val="20"/>
          <w:lang w:eastAsia="cs-CZ"/>
        </w:rPr>
      </w:pPr>
      <w:r w:rsidRPr="0062400F">
        <w:rPr>
          <w:rFonts w:eastAsia="Times New Roman"/>
          <w:color w:val="000000"/>
          <w:sz w:val="20"/>
          <w:lang w:eastAsia="cs-CZ"/>
        </w:rPr>
        <w:t xml:space="preserve">Zaměstnanost a podnikání lze dle dosavadních zkušeností účinně rozvíjet prostřednictvím dalšího vzdělávání a rekvalifikací uchazečů o zaměstnání a zaměstnanců podle současných požadavků trhu práce. </w:t>
      </w:r>
    </w:p>
    <w:p w:rsidR="007D3C61" w:rsidRPr="0062400F" w:rsidRDefault="007D3C61" w:rsidP="00165847">
      <w:pPr>
        <w:spacing w:after="0" w:line="240" w:lineRule="auto"/>
        <w:rPr>
          <w:sz w:val="20"/>
          <w:lang w:eastAsia="cs-CZ"/>
        </w:rPr>
      </w:pPr>
      <w:r w:rsidRPr="0062400F">
        <w:rPr>
          <w:sz w:val="20"/>
          <w:lang w:eastAsia="cs-CZ"/>
        </w:rPr>
        <w:t>Zlepšení uplatnitelnosti absolventů, jehož lze dosáhnout prostřednictvím spolupráce škol s místními podnikateli, vzájemnou propojeností mezi všemi úrovněmi školství, obcemi, neziskovými organizacemi a dalšími důležitými institucemi.</w:t>
      </w:r>
    </w:p>
    <w:p w:rsidR="007D3C61" w:rsidRPr="0062400F" w:rsidRDefault="007D3C61" w:rsidP="00165847">
      <w:pPr>
        <w:spacing w:after="0" w:line="240" w:lineRule="auto"/>
        <w:rPr>
          <w:rFonts w:ascii="Arial" w:hAnsi="Arial" w:cs="Arial"/>
          <w:color w:val="333333"/>
          <w:sz w:val="20"/>
          <w:shd w:val="clear" w:color="auto" w:fill="FFFFFF"/>
        </w:rPr>
      </w:pPr>
      <w:r w:rsidRPr="0062400F">
        <w:rPr>
          <w:sz w:val="20"/>
          <w:lang w:eastAsia="cs-CZ"/>
        </w:rPr>
        <w:t xml:space="preserve">Vhodným způsobem, jak lze vytvářet pracovní příležitosti pro </w:t>
      </w:r>
      <w:r w:rsidRPr="0062400F">
        <w:rPr>
          <w:rFonts w:cs="Arial"/>
          <w:bCs/>
          <w:color w:val="333333"/>
          <w:sz w:val="20"/>
          <w:shd w:val="clear" w:color="auto" w:fill="FFFFFF"/>
        </w:rPr>
        <w:t xml:space="preserve">zdravotně postižené osoby nebo pro osoby s jiným sociálním znevýhodněním </w:t>
      </w:r>
      <w:r w:rsidRPr="0062400F">
        <w:rPr>
          <w:sz w:val="20"/>
          <w:lang w:eastAsia="cs-CZ"/>
        </w:rPr>
        <w:t xml:space="preserve">je sociální podnikání. </w:t>
      </w:r>
      <w:r w:rsidRPr="0062400F">
        <w:rPr>
          <w:rFonts w:cs="Arial"/>
          <w:color w:val="333333"/>
          <w:sz w:val="20"/>
          <w:shd w:val="clear" w:color="auto" w:fill="FFFFFF"/>
        </w:rPr>
        <w:t xml:space="preserve">Sociální podnik akcentuje sociální rozměr podnikání a tak naplňuje veřejně </w:t>
      </w:r>
      <w:proofErr w:type="spellStart"/>
      <w:r w:rsidRPr="0062400F">
        <w:rPr>
          <w:rFonts w:cs="Arial"/>
          <w:color w:val="333333"/>
          <w:sz w:val="20"/>
          <w:shd w:val="clear" w:color="auto" w:fill="FFFFFF"/>
        </w:rPr>
        <w:t>prospěšý</w:t>
      </w:r>
      <w:proofErr w:type="spellEnd"/>
      <w:r w:rsidRPr="0062400F">
        <w:rPr>
          <w:rFonts w:cs="Arial"/>
          <w:color w:val="333333"/>
          <w:sz w:val="20"/>
          <w:shd w:val="clear" w:color="auto" w:fill="FFFFFF"/>
        </w:rPr>
        <w:t xml:space="preserve"> cíl.</w:t>
      </w:r>
      <w:r w:rsidRPr="0062400F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7D3C61" w:rsidRPr="0062400F" w:rsidRDefault="007D3C61" w:rsidP="00165847">
      <w:pPr>
        <w:spacing w:after="0" w:line="240" w:lineRule="auto"/>
        <w:rPr>
          <w:sz w:val="20"/>
          <w:lang w:eastAsia="cs-CZ"/>
        </w:rPr>
      </w:pPr>
      <w:r w:rsidRPr="0062400F">
        <w:rPr>
          <w:sz w:val="20"/>
          <w:lang w:eastAsia="cs-CZ"/>
        </w:rPr>
        <w:t xml:space="preserve">Z tohoto ohledu se jeví jako nedostatečná společná prezentace regionu, poradenská a vzdělávací činnost podnikatelů, spolupráce mezi podnikateli, veřejným a neziskovým sektorem, podpora začínajících podnikatelů, inovativních činností atd. </w:t>
      </w:r>
    </w:p>
    <w:p w:rsidR="007D3C61" w:rsidRPr="0025144C" w:rsidRDefault="007D3C61" w:rsidP="00165847">
      <w:pPr>
        <w:spacing w:after="0" w:line="240" w:lineRule="auto"/>
        <w:rPr>
          <w:sz w:val="20"/>
          <w:lang w:eastAsia="cs-CZ"/>
        </w:rPr>
      </w:pPr>
      <w:r w:rsidRPr="000B10C6">
        <w:rPr>
          <w:sz w:val="20"/>
          <w:highlight w:val="green"/>
          <w:lang w:eastAsia="cs-CZ"/>
        </w:rPr>
        <w:t>Důležité je tedy nastavit systém spolupráce v území se zapojením různých aktérů a koordinace postupu vůči zákazníkům.</w:t>
      </w:r>
    </w:p>
    <w:p w:rsidR="007D3C61" w:rsidRDefault="007D3C61" w:rsidP="00165847">
      <w:pPr>
        <w:pStyle w:val="Textkomente"/>
      </w:pPr>
    </w:p>
  </w:comment>
  <w:comment w:id="23" w:author="Radim" w:date="2015-12-01T22:02:00Z" w:initials="R">
    <w:p w:rsidR="007D3C61" w:rsidRDefault="007D3C61" w:rsidP="00165847">
      <w:pPr>
        <w:pStyle w:val="Textkomente"/>
      </w:pPr>
      <w:r>
        <w:rPr>
          <w:rStyle w:val="Odkaznakoment"/>
        </w:rPr>
        <w:annotationRef/>
      </w:r>
      <w:r>
        <w:t>Jak v rámci OPZ i s ostatními OP, z nichž budu čerpat je to provázané v rámci CLLD</w:t>
      </w:r>
    </w:p>
    <w:p w:rsidR="007D3C61" w:rsidRDefault="007D3C61" w:rsidP="00165847">
      <w:pPr>
        <w:pStyle w:val="Textkomente"/>
      </w:pPr>
      <w:r>
        <w:t>Klidně i stejné opatření, které se váže na jednu aktivitu</w:t>
      </w:r>
    </w:p>
    <w:p w:rsidR="007D3C61" w:rsidRDefault="007D3C61" w:rsidP="00165847">
      <w:pPr>
        <w:pStyle w:val="Textkomente"/>
      </w:pPr>
    </w:p>
    <w:p w:rsidR="007D3C61" w:rsidRDefault="007D3C61" w:rsidP="00165847">
      <w:pPr>
        <w:pStyle w:val="Textkomente"/>
      </w:pPr>
      <w:r>
        <w:t>Mohou být i ty mimo CLLD</w:t>
      </w:r>
    </w:p>
  </w:comment>
  <w:comment w:id="24" w:author="Radim" w:date="2015-12-01T22:20:00Z" w:initials="R">
    <w:p w:rsidR="007D3C61" w:rsidRDefault="007D3C61" w:rsidP="00165847">
      <w:pPr>
        <w:pStyle w:val="Textkomente"/>
      </w:pPr>
      <w:r>
        <w:rPr>
          <w:rStyle w:val="Odkaznakoment"/>
        </w:rPr>
        <w:annotationRef/>
      </w:r>
      <w:r>
        <w:t>min 4 měsíce se bude schvalovat strategie</w:t>
      </w:r>
    </w:p>
    <w:p w:rsidR="007D3C61" w:rsidRDefault="007D3C61" w:rsidP="00165847">
      <w:pPr>
        <w:pStyle w:val="Textkomente"/>
      </w:pPr>
    </w:p>
    <w:p w:rsidR="007D3C61" w:rsidRDefault="007D3C61" w:rsidP="00165847">
      <w:pPr>
        <w:pStyle w:val="Textkomente"/>
      </w:pPr>
      <w:r>
        <w:t xml:space="preserve">poslední realizace </w:t>
      </w:r>
      <w:proofErr w:type="gramStart"/>
      <w:r>
        <w:t>30.6.2023</w:t>
      </w:r>
      <w:proofErr w:type="gramEnd"/>
    </w:p>
    <w:p w:rsidR="007D3C61" w:rsidRDefault="007D3C61" w:rsidP="00165847">
      <w:pPr>
        <w:pStyle w:val="Textkomente"/>
      </w:pPr>
      <w:r>
        <w:t xml:space="preserve">projekt </w:t>
      </w:r>
      <w:proofErr w:type="spellStart"/>
      <w:r>
        <w:t>max</w:t>
      </w:r>
      <w:proofErr w:type="spellEnd"/>
      <w:r>
        <w:t xml:space="preserve"> délka 3 roky</w:t>
      </w:r>
    </w:p>
    <w:p w:rsidR="007D3C61" w:rsidRDefault="007D3C61" w:rsidP="00165847">
      <w:pPr>
        <w:pStyle w:val="Textkomente"/>
      </w:pPr>
    </w:p>
    <w:p w:rsidR="007D3C61" w:rsidRDefault="007D3C61" w:rsidP="00165847">
      <w:pPr>
        <w:pStyle w:val="Textkomente"/>
      </w:pPr>
      <w:r>
        <w:t>nejlépe dát na celé období</w:t>
      </w:r>
    </w:p>
    <w:p w:rsidR="007D3C61" w:rsidRDefault="007D3C61" w:rsidP="00165847">
      <w:pPr>
        <w:pStyle w:val="Textkomente"/>
      </w:pPr>
      <w:r>
        <w:t>v souladu s vyhlášenou výzvou</w:t>
      </w:r>
    </w:p>
    <w:p w:rsidR="007D3C61" w:rsidRDefault="007D3C61" w:rsidP="00165847">
      <w:pPr>
        <w:pStyle w:val="Textkomente"/>
      </w:pPr>
      <w:r>
        <w:t xml:space="preserve">protože to jde </w:t>
      </w:r>
      <w:proofErr w:type="spellStart"/>
      <w:r>
        <w:t>průženou</w:t>
      </w:r>
      <w:proofErr w:type="spellEnd"/>
      <w:r>
        <w:t xml:space="preserve"> platbou, rozpočítat vždy na 3 roky od výzvy</w:t>
      </w:r>
    </w:p>
    <w:p w:rsidR="007D3C61" w:rsidRDefault="007D3C61" w:rsidP="00165847">
      <w:pPr>
        <w:pStyle w:val="Textkomente"/>
      </w:pPr>
      <w:r>
        <w:t>od půl roku do 3 let</w:t>
      </w:r>
    </w:p>
    <w:p w:rsidR="007D3C61" w:rsidRDefault="007D3C61" w:rsidP="00165847">
      <w:pPr>
        <w:pStyle w:val="Textkomente"/>
      </w:pPr>
    </w:p>
    <w:p w:rsidR="007D3C61" w:rsidRDefault="007D3C61" w:rsidP="00165847">
      <w:pPr>
        <w:rPr>
          <w:sz w:val="20"/>
          <w:szCs w:val="20"/>
        </w:rPr>
      </w:pPr>
      <w:r>
        <w:rPr>
          <w:sz w:val="20"/>
          <w:szCs w:val="20"/>
        </w:rPr>
        <w:t>Tabulka str. 72 obecných pravidel – kapitola 16</w:t>
      </w:r>
    </w:p>
    <w:p w:rsidR="007D3C61" w:rsidRDefault="007D3C61" w:rsidP="00165847">
      <w:pPr>
        <w:rPr>
          <w:sz w:val="20"/>
          <w:szCs w:val="20"/>
        </w:rPr>
      </w:pPr>
    </w:p>
    <w:p w:rsidR="007D3C61" w:rsidRDefault="007D3C61" w:rsidP="00165847">
      <w:pPr>
        <w:pStyle w:val="Textkomente"/>
      </w:pPr>
      <w:r>
        <w:t>Min 400 tis na projekt celkové výdaje</w:t>
      </w:r>
    </w:p>
    <w:p w:rsidR="007D3C61" w:rsidRDefault="007D3C61" w:rsidP="00165847">
      <w:pPr>
        <w:rPr>
          <w:sz w:val="20"/>
          <w:szCs w:val="20"/>
        </w:rPr>
      </w:pPr>
      <w:r>
        <w:t xml:space="preserve">Max </w:t>
      </w:r>
      <w:proofErr w:type="gramStart"/>
      <w:r>
        <w:t>10  mil</w:t>
      </w:r>
      <w:proofErr w:type="gramEnd"/>
      <w:r>
        <w:t>, snížit se dá ve výzvě</w:t>
      </w:r>
    </w:p>
    <w:p w:rsidR="007D3C61" w:rsidRDefault="007D3C61" w:rsidP="00165847">
      <w:pPr>
        <w:pStyle w:val="Textkomente"/>
      </w:pPr>
    </w:p>
  </w:comment>
  <w:comment w:id="25" w:author="Radim" w:date="2015-12-01T22:32:00Z" w:initials="R">
    <w:p w:rsidR="007D3C61" w:rsidRDefault="007D3C61" w:rsidP="002C0517">
      <w:pPr>
        <w:pStyle w:val="Textkomente"/>
      </w:pPr>
      <w:r>
        <w:rPr>
          <w:rStyle w:val="Odkaznakoment"/>
        </w:rPr>
        <w:annotationRef/>
      </w:r>
      <w:r>
        <w:t>Pokud náleží sem i VPP pak je to pro obce použitelné</w:t>
      </w:r>
    </w:p>
  </w:comment>
  <w:comment w:id="26" w:author="Radim" w:date="2015-12-01T22:46:00Z" w:initials="R">
    <w:p w:rsidR="007D3C61" w:rsidRDefault="007D3C61" w:rsidP="009D3768">
      <w:pPr>
        <w:pStyle w:val="Textkomente"/>
        <w:rPr>
          <w:rStyle w:val="Odkaznakoment"/>
        </w:rPr>
      </w:pPr>
      <w:r>
        <w:rPr>
          <w:rStyle w:val="Odkaznakoment"/>
        </w:rPr>
        <w:annotationRef/>
      </w:r>
      <w:r>
        <w:rPr>
          <w:rStyle w:val="Odkaznakoment"/>
        </w:rPr>
        <w:t>Naše kritéria budou v množině Potřebnost – míra cca 30%</w:t>
      </w:r>
    </w:p>
    <w:p w:rsidR="007D3C61" w:rsidRDefault="007D3C61" w:rsidP="009D3768">
      <w:pPr>
        <w:pStyle w:val="Textkomente"/>
        <w:rPr>
          <w:rStyle w:val="Odkaznakoment"/>
        </w:rPr>
      </w:pPr>
      <w:r>
        <w:rPr>
          <w:rStyle w:val="Odkaznakoment"/>
        </w:rPr>
        <w:t>Zde definovat princip – např. napomáhají ke snižování nezaměstnanosti, inovativnost, rozšiřování aktivit stávající, partnerství v projektu - spolupráce</w:t>
      </w:r>
    </w:p>
    <w:p w:rsidR="007D3C61" w:rsidRDefault="007D3C61" w:rsidP="009D3768">
      <w:pPr>
        <w:pStyle w:val="Textkomente"/>
        <w:rPr>
          <w:rStyle w:val="Odkaznakoment"/>
        </w:rPr>
      </w:pPr>
    </w:p>
    <w:p w:rsidR="007D3C61" w:rsidRDefault="007D3C61" w:rsidP="009D3768">
      <w:pPr>
        <w:pStyle w:val="Textkomente"/>
        <w:rPr>
          <w:rStyle w:val="Odkaznakoment"/>
        </w:rPr>
      </w:pPr>
      <w:r>
        <w:rPr>
          <w:rStyle w:val="Odkaznakoment"/>
        </w:rPr>
        <w:t xml:space="preserve">V povinných kritéria, která jsou uvedená v příručce pro žadatele a </w:t>
      </w:r>
      <w:proofErr w:type="spellStart"/>
      <w:r>
        <w:rPr>
          <w:rStyle w:val="Odkaznakoment"/>
        </w:rPr>
        <w:t>příemce</w:t>
      </w:r>
      <w:proofErr w:type="spellEnd"/>
    </w:p>
    <w:p w:rsidR="007D3C61" w:rsidRPr="00880684" w:rsidRDefault="007D3C61" w:rsidP="009D3768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 xml:space="preserve"> Úplnost a správnost</w:t>
      </w:r>
    </w:p>
    <w:p w:rsidR="007D3C61" w:rsidRPr="00880684" w:rsidRDefault="007D3C61" w:rsidP="009D3768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 xml:space="preserve"> Hodnocení potřebnosti 0-35 bodu, stanovuje MAS</w:t>
      </w:r>
    </w:p>
    <w:p w:rsidR="007D3C61" w:rsidRPr="00880684" w:rsidRDefault="007D3C61" w:rsidP="009D3768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>65 bodů z OPZ – z pravidel – ekonomická efektivita, absorpční kapacita příjemce…, účelnost, konzistentnost, způsob ověření výsledku</w:t>
      </w:r>
    </w:p>
    <w:p w:rsidR="007D3C61" w:rsidRDefault="007D3C61" w:rsidP="009D3768">
      <w:pPr>
        <w:pStyle w:val="Textkomente"/>
        <w:numPr>
          <w:ilvl w:val="0"/>
          <w:numId w:val="44"/>
        </w:numPr>
      </w:pPr>
      <w:r>
        <w:rPr>
          <w:rStyle w:val="Odkaznakoment"/>
        </w:rPr>
        <w:t>- Specifická pravidla kap 4, str. 14</w:t>
      </w:r>
    </w:p>
  </w:comment>
  <w:comment w:id="27" w:author="Radim" w:date="2015-09-07T13:09:00Z" w:initials="R">
    <w:p w:rsidR="007D3C61" w:rsidRDefault="007D3C61" w:rsidP="0062400F">
      <w:pPr>
        <w:pStyle w:val="Textkomente"/>
      </w:pPr>
      <w:r>
        <w:rPr>
          <w:rStyle w:val="Odkaznakoment"/>
        </w:rPr>
        <w:annotationRef/>
      </w:r>
      <w:r>
        <w:t>Vyberme jeden z nich – který navrhuješ? Který bude nejlepší?</w:t>
      </w:r>
    </w:p>
    <w:p w:rsidR="007D3C61" w:rsidRDefault="007D3C61" w:rsidP="0062400F">
      <w:pPr>
        <w:pStyle w:val="Textkomente"/>
      </w:pPr>
      <w:r>
        <w:t>Ten třetí?</w:t>
      </w:r>
    </w:p>
    <w:p w:rsidR="007D3C61" w:rsidRDefault="007D3C61" w:rsidP="0062400F">
      <w:pPr>
        <w:pStyle w:val="Textkomente"/>
      </w:pPr>
      <w:r>
        <w:t>Nebo jiný?</w:t>
      </w:r>
    </w:p>
  </w:comment>
  <w:comment w:id="28" w:author="Radim" w:date="2015-09-07T13:09:00Z" w:initials="R">
    <w:p w:rsidR="007D3C61" w:rsidRDefault="007D3C61" w:rsidP="0062400F">
      <w:pPr>
        <w:pStyle w:val="Textkomente"/>
      </w:pPr>
      <w:r>
        <w:rPr>
          <w:rStyle w:val="Odkaznakoment"/>
        </w:rPr>
        <w:annotationRef/>
      </w:r>
      <w:r>
        <w:t>Už je použit výše</w:t>
      </w:r>
    </w:p>
  </w:comment>
  <w:comment w:id="29" w:author="Radim" w:date="2015-09-07T13:09:00Z" w:initials="R">
    <w:p w:rsidR="007D3C61" w:rsidRDefault="007D3C61" w:rsidP="0062400F">
      <w:pPr>
        <w:pStyle w:val="Textkomente"/>
      </w:pPr>
      <w:r>
        <w:rPr>
          <w:rStyle w:val="Odkaznakoment"/>
        </w:rPr>
        <w:annotationRef/>
      </w:r>
      <w:r>
        <w:t>dtto</w:t>
      </w:r>
    </w:p>
  </w:comment>
  <w:comment w:id="30" w:author="Radim" w:date="2015-09-07T13:09:00Z" w:initials="R">
    <w:p w:rsidR="007D3C61" w:rsidRDefault="007D3C61" w:rsidP="0062400F">
      <w:pPr>
        <w:pStyle w:val="Textkomente"/>
      </w:pPr>
      <w:r>
        <w:rPr>
          <w:rStyle w:val="Odkaznakoment"/>
        </w:rPr>
        <w:annotationRef/>
      </w:r>
      <w:r>
        <w:t>použít nebo ne???</w:t>
      </w:r>
    </w:p>
  </w:comment>
  <w:comment w:id="31" w:author="Radim" w:date="2015-12-01T23:19:00Z" w:initials="R">
    <w:p w:rsidR="007D3C61" w:rsidRDefault="007D3C61" w:rsidP="00D41262">
      <w:pPr>
        <w:pStyle w:val="Textkomente"/>
      </w:pPr>
      <w:r>
        <w:rPr>
          <w:rStyle w:val="Odkaznakoment"/>
        </w:rPr>
        <w:annotationRef/>
      </w:r>
      <w:r>
        <w:t>Vložit sem ještě problémy a potřeby???</w:t>
      </w:r>
    </w:p>
    <w:p w:rsidR="007D3C61" w:rsidRDefault="007D3C61" w:rsidP="00D41262">
      <w:pPr>
        <w:pStyle w:val="Textkomente"/>
      </w:pPr>
      <w:r>
        <w:t>Nebude toho moc?</w:t>
      </w:r>
    </w:p>
    <w:p w:rsidR="007D3C61" w:rsidRDefault="007D3C61" w:rsidP="00D41262">
      <w:pPr>
        <w:pStyle w:val="Textkomente"/>
      </w:pPr>
    </w:p>
    <w:p w:rsidR="007D3C61" w:rsidRDefault="007D3C61" w:rsidP="00D41262">
      <w:pPr>
        <w:pStyle w:val="Textkomente"/>
      </w:pPr>
    </w:p>
  </w:comment>
  <w:comment w:id="32" w:author="Radim" w:date="2015-12-01T23:29:00Z" w:initials="R">
    <w:p w:rsidR="007D3C61" w:rsidRDefault="007D3C61" w:rsidP="00D41262">
      <w:pPr>
        <w:pStyle w:val="Textkomente"/>
      </w:pPr>
      <w:r>
        <w:rPr>
          <w:rStyle w:val="Odkaznakoment"/>
        </w:rPr>
        <w:annotationRef/>
      </w:r>
      <w:r>
        <w:t>Jak v rámci OPZ i s ostatními OP, z nichž budu čerpat je to provázané v rámci CLLD</w:t>
      </w:r>
    </w:p>
    <w:p w:rsidR="007D3C61" w:rsidRDefault="007D3C61" w:rsidP="00D41262">
      <w:pPr>
        <w:pStyle w:val="Textkomente"/>
      </w:pPr>
      <w:r>
        <w:t>Klidně i stejné opatření, které se váže na jednu aktivitu</w:t>
      </w:r>
    </w:p>
    <w:p w:rsidR="007D3C61" w:rsidRDefault="007D3C61" w:rsidP="00D41262">
      <w:pPr>
        <w:pStyle w:val="Textkomente"/>
      </w:pPr>
    </w:p>
    <w:p w:rsidR="007D3C61" w:rsidRDefault="007D3C61" w:rsidP="00D41262">
      <w:pPr>
        <w:pStyle w:val="Textkomente"/>
      </w:pPr>
      <w:r>
        <w:t>Mohou být i ty mimo CLLD</w:t>
      </w:r>
    </w:p>
  </w:comment>
  <w:comment w:id="33" w:author="Radim" w:date="2015-12-01T23:30:00Z" w:initials="R">
    <w:p w:rsidR="007D3C61" w:rsidRDefault="007D3C61" w:rsidP="00D41262">
      <w:pPr>
        <w:pStyle w:val="Textkomente"/>
      </w:pPr>
      <w:r>
        <w:rPr>
          <w:rStyle w:val="Odkaznakoment"/>
        </w:rPr>
        <w:annotationRef/>
      </w:r>
      <w:r>
        <w:t>min 4 měsíce se bude schvalovat strategie</w:t>
      </w:r>
    </w:p>
    <w:p w:rsidR="007D3C61" w:rsidRDefault="007D3C61" w:rsidP="00D41262">
      <w:pPr>
        <w:pStyle w:val="Textkomente"/>
      </w:pPr>
    </w:p>
    <w:p w:rsidR="007D3C61" w:rsidRDefault="007D3C61" w:rsidP="00D41262">
      <w:pPr>
        <w:pStyle w:val="Textkomente"/>
      </w:pPr>
      <w:r>
        <w:t xml:space="preserve">poslední realizace </w:t>
      </w:r>
      <w:proofErr w:type="gramStart"/>
      <w:r>
        <w:t>30.6.2023</w:t>
      </w:r>
      <w:proofErr w:type="gramEnd"/>
    </w:p>
    <w:p w:rsidR="007D3C61" w:rsidRDefault="007D3C61" w:rsidP="00D41262">
      <w:pPr>
        <w:pStyle w:val="Textkomente"/>
      </w:pPr>
      <w:r>
        <w:t xml:space="preserve">projekt </w:t>
      </w:r>
      <w:proofErr w:type="spellStart"/>
      <w:r>
        <w:t>max</w:t>
      </w:r>
      <w:proofErr w:type="spellEnd"/>
      <w:r>
        <w:t xml:space="preserve"> délka 3 roky</w:t>
      </w:r>
    </w:p>
    <w:p w:rsidR="007D3C61" w:rsidRDefault="007D3C61" w:rsidP="00D41262">
      <w:pPr>
        <w:pStyle w:val="Textkomente"/>
      </w:pPr>
    </w:p>
    <w:p w:rsidR="007D3C61" w:rsidRDefault="007D3C61" w:rsidP="00D41262">
      <w:pPr>
        <w:pStyle w:val="Textkomente"/>
      </w:pPr>
      <w:r>
        <w:t>nejlépe dát na celé období</w:t>
      </w:r>
    </w:p>
    <w:p w:rsidR="007D3C61" w:rsidRDefault="007D3C61" w:rsidP="00D41262">
      <w:pPr>
        <w:pStyle w:val="Textkomente"/>
      </w:pPr>
      <w:r>
        <w:t>v souladu s vyhlášenou výzvou</w:t>
      </w:r>
    </w:p>
    <w:p w:rsidR="007D3C61" w:rsidRDefault="007D3C61" w:rsidP="00D41262">
      <w:pPr>
        <w:pStyle w:val="Textkomente"/>
      </w:pPr>
      <w:r>
        <w:t xml:space="preserve">protože to jde </w:t>
      </w:r>
      <w:proofErr w:type="spellStart"/>
      <w:r>
        <w:t>průženou</w:t>
      </w:r>
      <w:proofErr w:type="spellEnd"/>
      <w:r>
        <w:t xml:space="preserve"> platbou, rozpočítat vždy na 3 roky od výzvy</w:t>
      </w:r>
    </w:p>
    <w:p w:rsidR="007D3C61" w:rsidRDefault="007D3C61" w:rsidP="00D41262">
      <w:pPr>
        <w:pStyle w:val="Textkomente"/>
      </w:pPr>
      <w:r>
        <w:t>od půl roku do 3 let</w:t>
      </w:r>
    </w:p>
    <w:p w:rsidR="007D3C61" w:rsidRDefault="007D3C61" w:rsidP="00D41262">
      <w:pPr>
        <w:pStyle w:val="Textkomente"/>
      </w:pPr>
    </w:p>
    <w:p w:rsidR="007D3C61" w:rsidRDefault="007D3C61" w:rsidP="00D41262">
      <w:pPr>
        <w:rPr>
          <w:sz w:val="20"/>
          <w:szCs w:val="20"/>
        </w:rPr>
      </w:pPr>
      <w:r>
        <w:rPr>
          <w:sz w:val="20"/>
          <w:szCs w:val="20"/>
        </w:rPr>
        <w:t>Tabulka str. 72 obecných pravidel – kapitola 16</w:t>
      </w:r>
    </w:p>
    <w:p w:rsidR="007D3C61" w:rsidRDefault="007D3C61" w:rsidP="00D41262">
      <w:pPr>
        <w:rPr>
          <w:sz w:val="20"/>
          <w:szCs w:val="20"/>
        </w:rPr>
      </w:pPr>
    </w:p>
    <w:p w:rsidR="007D3C61" w:rsidRDefault="007D3C61" w:rsidP="00D41262">
      <w:pPr>
        <w:pStyle w:val="Textkomente"/>
      </w:pPr>
      <w:r>
        <w:t>Min 400 tis na projekt celkové výdaje</w:t>
      </w:r>
    </w:p>
    <w:p w:rsidR="007D3C61" w:rsidRDefault="007D3C61" w:rsidP="00D41262">
      <w:pPr>
        <w:rPr>
          <w:sz w:val="20"/>
          <w:szCs w:val="20"/>
        </w:rPr>
      </w:pPr>
      <w:r>
        <w:t xml:space="preserve">Max </w:t>
      </w:r>
      <w:proofErr w:type="gramStart"/>
      <w:r>
        <w:t>10  mil</w:t>
      </w:r>
      <w:proofErr w:type="gramEnd"/>
      <w:r>
        <w:t>, snížit se dá ve výzvě</w:t>
      </w:r>
    </w:p>
    <w:p w:rsidR="007D3C61" w:rsidRDefault="007D3C61" w:rsidP="00D41262">
      <w:pPr>
        <w:pStyle w:val="Textkomente"/>
      </w:pPr>
    </w:p>
  </w:comment>
  <w:comment w:id="34" w:author="Radim" w:date="2015-12-01T23:34:00Z" w:initials="R">
    <w:p w:rsidR="007D3C61" w:rsidRDefault="007D3C61" w:rsidP="00D41262">
      <w:pPr>
        <w:pStyle w:val="Textkomente"/>
        <w:rPr>
          <w:rStyle w:val="Odkaznakoment"/>
        </w:rPr>
      </w:pPr>
      <w:r>
        <w:rPr>
          <w:rStyle w:val="Odkaznakoment"/>
        </w:rPr>
        <w:annotationRef/>
      </w:r>
      <w:r>
        <w:rPr>
          <w:rStyle w:val="Odkaznakoment"/>
        </w:rPr>
        <w:t>Naše kritéria budou v množině Potřebnost – míra cca 30%</w:t>
      </w:r>
    </w:p>
    <w:p w:rsidR="007D3C61" w:rsidRDefault="007D3C61" w:rsidP="00D41262">
      <w:pPr>
        <w:pStyle w:val="Textkomente"/>
        <w:rPr>
          <w:rStyle w:val="Odkaznakoment"/>
        </w:rPr>
      </w:pPr>
      <w:r>
        <w:rPr>
          <w:rStyle w:val="Odkaznakoment"/>
        </w:rPr>
        <w:t>Zde definovat princip – např. napomáhají ke snižování nezaměstnanosti, inovativnost, rozšiřování aktivit stávající, partnerství v projektu - spolupráce</w:t>
      </w:r>
    </w:p>
    <w:p w:rsidR="007D3C61" w:rsidRDefault="007D3C61" w:rsidP="00D41262">
      <w:pPr>
        <w:pStyle w:val="Textkomente"/>
        <w:rPr>
          <w:rStyle w:val="Odkaznakoment"/>
        </w:rPr>
      </w:pPr>
    </w:p>
    <w:p w:rsidR="007D3C61" w:rsidRDefault="007D3C61" w:rsidP="00D41262">
      <w:pPr>
        <w:pStyle w:val="Textkomente"/>
        <w:rPr>
          <w:rStyle w:val="Odkaznakoment"/>
        </w:rPr>
      </w:pPr>
      <w:r>
        <w:rPr>
          <w:rStyle w:val="Odkaznakoment"/>
        </w:rPr>
        <w:t xml:space="preserve">V povinných kritéria, která jsou uvedená v příručce pro žadatele a </w:t>
      </w:r>
      <w:proofErr w:type="spellStart"/>
      <w:r>
        <w:rPr>
          <w:rStyle w:val="Odkaznakoment"/>
        </w:rPr>
        <w:t>příemce</w:t>
      </w:r>
      <w:proofErr w:type="spellEnd"/>
    </w:p>
    <w:p w:rsidR="007D3C61" w:rsidRPr="00880684" w:rsidRDefault="007D3C61" w:rsidP="00D41262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 xml:space="preserve"> Úplnost a správnost</w:t>
      </w:r>
    </w:p>
    <w:p w:rsidR="007D3C61" w:rsidRPr="00880684" w:rsidRDefault="007D3C61" w:rsidP="00D41262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 xml:space="preserve"> Hodnocení potřebnosti 0-35 bodu, stanovuje MAS</w:t>
      </w:r>
    </w:p>
    <w:p w:rsidR="007D3C61" w:rsidRPr="00880684" w:rsidRDefault="007D3C61" w:rsidP="00D41262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>65 bodů z OPZ – z pravidel – ekonomická efektivita, absorpční kapacita příjemce…, účelnost, konzistentnost, způsob ověření výsledku</w:t>
      </w:r>
    </w:p>
    <w:p w:rsidR="007D3C61" w:rsidRDefault="007D3C61" w:rsidP="00D41262">
      <w:pPr>
        <w:pStyle w:val="Textkomente"/>
        <w:numPr>
          <w:ilvl w:val="0"/>
          <w:numId w:val="44"/>
        </w:numPr>
      </w:pPr>
      <w:r>
        <w:rPr>
          <w:rStyle w:val="Odkaznakoment"/>
        </w:rPr>
        <w:t>- Specifická pravidla kap 4, str. 14</w:t>
      </w:r>
    </w:p>
  </w:comment>
  <w:comment w:id="35" w:author="Radim" w:date="2015-09-07T13:25:00Z" w:initials="R">
    <w:p w:rsidR="007D3C61" w:rsidRDefault="007D3C61" w:rsidP="008C7114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 xml:space="preserve">Je to správně </w:t>
      </w:r>
      <w:proofErr w:type="spellStart"/>
      <w:r>
        <w:rPr>
          <w:rStyle w:val="Odkaznakoment"/>
        </w:rPr>
        <w:t>zolený</w:t>
      </w:r>
      <w:proofErr w:type="spellEnd"/>
      <w:r>
        <w:rPr>
          <w:rStyle w:val="Odkaznakoment"/>
        </w:rPr>
        <w:t xml:space="preserve"> indikátor??? </w:t>
      </w:r>
      <w:proofErr w:type="gramStart"/>
      <w:r>
        <w:rPr>
          <w:rStyle w:val="Odkaznakoment"/>
        </w:rPr>
        <w:t>pochybuju</w:t>
      </w:r>
      <w:proofErr w:type="gramEnd"/>
    </w:p>
  </w:comment>
  <w:comment w:id="36" w:author="Radim" w:date="2015-09-07T13:25:00Z" w:initials="R">
    <w:p w:rsidR="007D3C61" w:rsidRDefault="007D3C61" w:rsidP="008C7114">
      <w:pPr>
        <w:pStyle w:val="Textkomente"/>
      </w:pPr>
      <w:r>
        <w:rPr>
          <w:rStyle w:val="Odkaznakoment"/>
        </w:rPr>
        <w:annotationRef/>
      </w:r>
      <w:r>
        <w:t>V samotném OP stojí:</w:t>
      </w:r>
    </w:p>
    <w:p w:rsidR="007D3C61" w:rsidRDefault="007D3C61" w:rsidP="008C7114">
      <w:pPr>
        <w:pStyle w:val="Textkomente"/>
      </w:pPr>
      <w:r>
        <w:t>Indikátory environmentálního sociálního podniku budou upřesněny ve výzvě.</w:t>
      </w:r>
    </w:p>
  </w:comment>
  <w:comment w:id="37" w:author="Radim" w:date="2015-09-07T13:25:00Z" w:initials="R">
    <w:p w:rsidR="007D3C61" w:rsidRDefault="007D3C61" w:rsidP="008C7114">
      <w:pPr>
        <w:pStyle w:val="Textkomente"/>
      </w:pPr>
      <w:r>
        <w:rPr>
          <w:rStyle w:val="Odkaznakoment"/>
        </w:rPr>
        <w:annotationRef/>
      </w:r>
      <w:r>
        <w:t>Lze je použít pro tato opatření?</w:t>
      </w:r>
    </w:p>
  </w:comment>
  <w:comment w:id="38" w:author="Radim" w:date="2015-12-01T23:40:00Z" w:initials="R">
    <w:p w:rsidR="007D3C61" w:rsidRDefault="007D3C61" w:rsidP="008C0975">
      <w:pPr>
        <w:pStyle w:val="Textkomente"/>
      </w:pPr>
      <w:r>
        <w:rPr>
          <w:rStyle w:val="Odkaznakoment"/>
        </w:rPr>
        <w:annotationRef/>
      </w:r>
      <w:r>
        <w:t>Muselo by se přeformulovat, kdyby se dělalo více opatření</w:t>
      </w:r>
    </w:p>
  </w:comment>
  <w:comment w:id="39" w:author="Radim" w:date="2015-12-01T23:43:00Z" w:initials="R">
    <w:p w:rsidR="007D3C61" w:rsidRDefault="007D3C61" w:rsidP="008C0975">
      <w:pPr>
        <w:pStyle w:val="Textkomente"/>
      </w:pPr>
      <w:r>
        <w:rPr>
          <w:rStyle w:val="Odkaznakoment"/>
        </w:rPr>
        <w:annotationRef/>
      </w:r>
      <w:r>
        <w:t>Jak v rámci OPZ i s ostatními OP, z nichž budu čerpat je to provázané v rámci CLLD</w:t>
      </w:r>
    </w:p>
    <w:p w:rsidR="007D3C61" w:rsidRDefault="007D3C61" w:rsidP="008C0975">
      <w:pPr>
        <w:pStyle w:val="Textkomente"/>
      </w:pPr>
      <w:r>
        <w:t>Klidně i stejné opatření, které se váže na jednu aktivitu</w:t>
      </w:r>
    </w:p>
    <w:p w:rsidR="007D3C61" w:rsidRDefault="007D3C61" w:rsidP="008C0975">
      <w:pPr>
        <w:pStyle w:val="Textkomente"/>
      </w:pPr>
    </w:p>
    <w:p w:rsidR="007D3C61" w:rsidRDefault="007D3C61" w:rsidP="008C0975">
      <w:pPr>
        <w:pStyle w:val="Textkomente"/>
      </w:pPr>
      <w:r>
        <w:t>Mohou být i ty mimo CLLD</w:t>
      </w:r>
    </w:p>
  </w:comment>
  <w:comment w:id="40" w:author="Radim" w:date="2015-12-01T23:44:00Z" w:initials="R">
    <w:p w:rsidR="007D3C61" w:rsidRDefault="007D3C61" w:rsidP="008C0975">
      <w:pPr>
        <w:pStyle w:val="Textkomente"/>
      </w:pPr>
      <w:r>
        <w:rPr>
          <w:rStyle w:val="Odkaznakoment"/>
        </w:rPr>
        <w:annotationRef/>
      </w:r>
      <w:r>
        <w:t>min 4 měsíce se bude schvalovat strategie</w:t>
      </w:r>
    </w:p>
    <w:p w:rsidR="007D3C61" w:rsidRDefault="007D3C61" w:rsidP="008C0975">
      <w:pPr>
        <w:pStyle w:val="Textkomente"/>
      </w:pPr>
    </w:p>
    <w:p w:rsidR="007D3C61" w:rsidRDefault="007D3C61" w:rsidP="008C0975">
      <w:pPr>
        <w:pStyle w:val="Textkomente"/>
      </w:pPr>
      <w:r>
        <w:t xml:space="preserve">poslední realizace </w:t>
      </w:r>
      <w:proofErr w:type="gramStart"/>
      <w:r>
        <w:t>30.6.2023</w:t>
      </w:r>
      <w:proofErr w:type="gramEnd"/>
    </w:p>
    <w:p w:rsidR="007D3C61" w:rsidRDefault="007D3C61" w:rsidP="008C0975">
      <w:pPr>
        <w:pStyle w:val="Textkomente"/>
      </w:pPr>
      <w:r>
        <w:t xml:space="preserve">projekt </w:t>
      </w:r>
      <w:proofErr w:type="spellStart"/>
      <w:r>
        <w:t>max</w:t>
      </w:r>
      <w:proofErr w:type="spellEnd"/>
      <w:r>
        <w:t xml:space="preserve"> délka 3 roky</w:t>
      </w:r>
    </w:p>
    <w:p w:rsidR="007D3C61" w:rsidRDefault="007D3C61" w:rsidP="008C0975">
      <w:pPr>
        <w:pStyle w:val="Textkomente"/>
      </w:pPr>
    </w:p>
    <w:p w:rsidR="007D3C61" w:rsidRDefault="007D3C61" w:rsidP="008C0975">
      <w:pPr>
        <w:pStyle w:val="Textkomente"/>
      </w:pPr>
      <w:r>
        <w:t>nejlépe dát na celé období</w:t>
      </w:r>
    </w:p>
    <w:p w:rsidR="007D3C61" w:rsidRDefault="007D3C61" w:rsidP="008C0975">
      <w:pPr>
        <w:pStyle w:val="Textkomente"/>
      </w:pPr>
      <w:r>
        <w:t>v souladu s vyhlášenou výzvou</w:t>
      </w:r>
    </w:p>
    <w:p w:rsidR="007D3C61" w:rsidRDefault="007D3C61" w:rsidP="008C0975">
      <w:pPr>
        <w:pStyle w:val="Textkomente"/>
      </w:pPr>
      <w:r>
        <w:t xml:space="preserve">protože to jde </w:t>
      </w:r>
      <w:proofErr w:type="spellStart"/>
      <w:r>
        <w:t>průženou</w:t>
      </w:r>
      <w:proofErr w:type="spellEnd"/>
      <w:r>
        <w:t xml:space="preserve"> platbou, rozpočítat vždy na 3 roky od výzvy</w:t>
      </w:r>
    </w:p>
    <w:p w:rsidR="007D3C61" w:rsidRDefault="007D3C61" w:rsidP="008C0975">
      <w:pPr>
        <w:pStyle w:val="Textkomente"/>
      </w:pPr>
      <w:r>
        <w:t>od půl roku do 3 let</w:t>
      </w:r>
    </w:p>
    <w:p w:rsidR="007D3C61" w:rsidRDefault="007D3C61" w:rsidP="008C0975">
      <w:pPr>
        <w:pStyle w:val="Textkomente"/>
      </w:pPr>
    </w:p>
    <w:p w:rsidR="007D3C61" w:rsidRDefault="007D3C61" w:rsidP="008C0975">
      <w:pPr>
        <w:rPr>
          <w:sz w:val="20"/>
          <w:szCs w:val="20"/>
        </w:rPr>
      </w:pPr>
      <w:r>
        <w:rPr>
          <w:sz w:val="20"/>
          <w:szCs w:val="20"/>
        </w:rPr>
        <w:t>Tabulka str. 72 obecných pravidel – kapitola 16</w:t>
      </w:r>
    </w:p>
    <w:p w:rsidR="007D3C61" w:rsidRDefault="007D3C61" w:rsidP="008C0975">
      <w:pPr>
        <w:rPr>
          <w:sz w:val="20"/>
          <w:szCs w:val="20"/>
        </w:rPr>
      </w:pPr>
    </w:p>
    <w:p w:rsidR="007D3C61" w:rsidRDefault="007D3C61" w:rsidP="008C0975">
      <w:pPr>
        <w:pStyle w:val="Textkomente"/>
      </w:pPr>
      <w:r>
        <w:t>Min 400 tis na projekt celkové výdaje</w:t>
      </w:r>
    </w:p>
    <w:p w:rsidR="007D3C61" w:rsidRDefault="007D3C61" w:rsidP="008C0975">
      <w:pPr>
        <w:rPr>
          <w:sz w:val="20"/>
          <w:szCs w:val="20"/>
        </w:rPr>
      </w:pPr>
      <w:r>
        <w:t xml:space="preserve">Max </w:t>
      </w:r>
      <w:proofErr w:type="gramStart"/>
      <w:r>
        <w:t>10  mil</w:t>
      </w:r>
      <w:proofErr w:type="gramEnd"/>
      <w:r>
        <w:t>, snížit se dá ve výzvě</w:t>
      </w:r>
    </w:p>
    <w:p w:rsidR="007D3C61" w:rsidRDefault="007D3C61" w:rsidP="008C0975">
      <w:pPr>
        <w:pStyle w:val="Textkomente"/>
      </w:pPr>
    </w:p>
  </w:comment>
  <w:comment w:id="41" w:author="Radim" w:date="2015-12-01T23:48:00Z" w:initials="R">
    <w:p w:rsidR="007D3C61" w:rsidRDefault="007D3C61" w:rsidP="008C0975">
      <w:pPr>
        <w:pStyle w:val="Textkomente"/>
        <w:rPr>
          <w:rStyle w:val="Odkaznakoment"/>
        </w:rPr>
      </w:pPr>
      <w:r>
        <w:rPr>
          <w:rStyle w:val="Odkaznakoment"/>
        </w:rPr>
        <w:annotationRef/>
      </w:r>
      <w:r>
        <w:rPr>
          <w:rStyle w:val="Odkaznakoment"/>
        </w:rPr>
        <w:t>Konkrétní příjemci, zkušenosti</w:t>
      </w:r>
    </w:p>
    <w:p w:rsidR="007D3C61" w:rsidRDefault="007D3C61" w:rsidP="008C0975">
      <w:pPr>
        <w:pStyle w:val="Textkomente"/>
        <w:rPr>
          <w:rStyle w:val="Odkaznakoment"/>
        </w:rPr>
      </w:pPr>
      <w:r>
        <w:rPr>
          <w:rStyle w:val="Odkaznakoment"/>
        </w:rPr>
        <w:t>Které organizace jsou nachystané, potřebují zajistit, co je potřebné</w:t>
      </w:r>
    </w:p>
    <w:p w:rsidR="007D3C61" w:rsidRDefault="007D3C61" w:rsidP="008C0975">
      <w:pPr>
        <w:pStyle w:val="Textkomente"/>
        <w:rPr>
          <w:rStyle w:val="Odkaznakoment"/>
        </w:rPr>
      </w:pPr>
      <w:r>
        <w:rPr>
          <w:rStyle w:val="Odkaznakoment"/>
        </w:rPr>
        <w:t>Odhadnout kapacitu, kterou mají subjekty</w:t>
      </w:r>
    </w:p>
    <w:p w:rsidR="007D3C61" w:rsidRDefault="007D3C61" w:rsidP="008C0975">
      <w:pPr>
        <w:pStyle w:val="Textkomente"/>
        <w:rPr>
          <w:rStyle w:val="Odkaznakoment"/>
        </w:rPr>
      </w:pPr>
      <w:r>
        <w:rPr>
          <w:rStyle w:val="Odkaznakoment"/>
        </w:rPr>
        <w:t xml:space="preserve">Nemá vliv na chválení </w:t>
      </w:r>
    </w:p>
    <w:p w:rsidR="007D3C61" w:rsidRDefault="007D3C61" w:rsidP="008C0975">
      <w:pPr>
        <w:pStyle w:val="Textkomente"/>
        <w:rPr>
          <w:rStyle w:val="Odkaznakoment"/>
        </w:rPr>
      </w:pPr>
    </w:p>
    <w:p w:rsidR="007D3C61" w:rsidRDefault="007D3C61" w:rsidP="008C0975">
      <w:pPr>
        <w:pStyle w:val="Textkomente"/>
      </w:pPr>
      <w:r>
        <w:rPr>
          <w:rStyle w:val="Odkaznakoment"/>
        </w:rPr>
        <w:t xml:space="preserve">Viz projekty příklady dobré praxe – PLLZ, mpsv.cz, ASZ </w:t>
      </w:r>
    </w:p>
  </w:comment>
  <w:comment w:id="42" w:author="Radim" w:date="2015-12-01T23:48:00Z" w:initials="R">
    <w:p w:rsidR="007D3C61" w:rsidRDefault="007D3C61" w:rsidP="008C0975">
      <w:pPr>
        <w:pStyle w:val="Textkomente"/>
        <w:rPr>
          <w:rStyle w:val="Odkaznakoment"/>
        </w:rPr>
      </w:pPr>
      <w:r>
        <w:rPr>
          <w:rStyle w:val="Odkaznakoment"/>
        </w:rPr>
        <w:annotationRef/>
      </w:r>
      <w:r>
        <w:rPr>
          <w:rStyle w:val="Odkaznakoment"/>
        </w:rPr>
        <w:t>Naše kritéria budou v množině Potřebnost – míra cca 30%</w:t>
      </w:r>
    </w:p>
    <w:p w:rsidR="007D3C61" w:rsidRDefault="007D3C61" w:rsidP="008C0975">
      <w:pPr>
        <w:pStyle w:val="Textkomente"/>
        <w:rPr>
          <w:rStyle w:val="Odkaznakoment"/>
        </w:rPr>
      </w:pPr>
      <w:r>
        <w:rPr>
          <w:rStyle w:val="Odkaznakoment"/>
        </w:rPr>
        <w:t>Zde definovat princip – např. napomáhají ke snižování nezaměstnanosti, inovativnost, rozšiřování aktivit stávající, partnerství v projektu - spolupráce</w:t>
      </w:r>
    </w:p>
    <w:p w:rsidR="007D3C61" w:rsidRDefault="007D3C61" w:rsidP="008C0975">
      <w:pPr>
        <w:pStyle w:val="Textkomente"/>
        <w:rPr>
          <w:rStyle w:val="Odkaznakoment"/>
        </w:rPr>
      </w:pPr>
    </w:p>
    <w:p w:rsidR="007D3C61" w:rsidRDefault="007D3C61" w:rsidP="008C0975">
      <w:pPr>
        <w:pStyle w:val="Textkomente"/>
        <w:rPr>
          <w:rStyle w:val="Odkaznakoment"/>
        </w:rPr>
      </w:pPr>
      <w:r>
        <w:rPr>
          <w:rStyle w:val="Odkaznakoment"/>
        </w:rPr>
        <w:t xml:space="preserve">V povinných kritéria, která jsou uvedená v příručce pro žadatele a </w:t>
      </w:r>
      <w:proofErr w:type="spellStart"/>
      <w:r>
        <w:rPr>
          <w:rStyle w:val="Odkaznakoment"/>
        </w:rPr>
        <w:t>příemce</w:t>
      </w:r>
      <w:proofErr w:type="spellEnd"/>
    </w:p>
    <w:p w:rsidR="007D3C61" w:rsidRPr="00880684" w:rsidRDefault="007D3C61" w:rsidP="008C0975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 xml:space="preserve"> Úplnost a správnost</w:t>
      </w:r>
    </w:p>
    <w:p w:rsidR="007D3C61" w:rsidRPr="00880684" w:rsidRDefault="007D3C61" w:rsidP="008C0975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 xml:space="preserve"> Hodnocení potřebnosti 0-35 bodu, stanovuje MAS</w:t>
      </w:r>
    </w:p>
    <w:p w:rsidR="007D3C61" w:rsidRPr="00880684" w:rsidRDefault="007D3C61" w:rsidP="008C0975">
      <w:pPr>
        <w:pStyle w:val="Textkomente"/>
        <w:numPr>
          <w:ilvl w:val="0"/>
          <w:numId w:val="44"/>
        </w:numPr>
        <w:rPr>
          <w:rStyle w:val="Odkaznakoment"/>
          <w:sz w:val="20"/>
          <w:szCs w:val="20"/>
        </w:rPr>
      </w:pPr>
      <w:r>
        <w:rPr>
          <w:rStyle w:val="Odkaznakoment"/>
        </w:rPr>
        <w:t>65 bodů z OPZ – z pravidel – ekonomická efektivita, absorpční kapacita příjemce…, účelnost, konzistentnost, způsob ověření výsledku</w:t>
      </w:r>
    </w:p>
    <w:p w:rsidR="007D3C61" w:rsidRDefault="007D3C61" w:rsidP="008C0975">
      <w:pPr>
        <w:pStyle w:val="Textkomente"/>
        <w:numPr>
          <w:ilvl w:val="0"/>
          <w:numId w:val="44"/>
        </w:numPr>
      </w:pPr>
      <w:r>
        <w:rPr>
          <w:rStyle w:val="Odkaznakoment"/>
        </w:rPr>
        <w:t>- Specifická pravidla kap 4, str. 14</w:t>
      </w:r>
    </w:p>
  </w:comment>
  <w:comment w:id="43" w:author="Radim" w:date="2015-09-07T13:43:00Z" w:initials="R">
    <w:p w:rsidR="007D3C61" w:rsidRDefault="007D3C61" w:rsidP="00C20E7E">
      <w:pPr>
        <w:pStyle w:val="Textkomente"/>
      </w:pPr>
      <w:r>
        <w:rPr>
          <w:rStyle w:val="Odkaznakoment"/>
        </w:rPr>
        <w:annotationRef/>
      </w:r>
      <w:r>
        <w:t>Lze to tady použít? Co je vstupním údajem?</w:t>
      </w:r>
    </w:p>
  </w:comment>
  <w:comment w:id="44" w:author="Radim" w:date="2015-09-07T13:43:00Z" w:initials="R">
    <w:p w:rsidR="007D3C61" w:rsidRDefault="007D3C61" w:rsidP="00C20E7E">
      <w:pPr>
        <w:pStyle w:val="Textkomente"/>
      </w:pPr>
      <w:r>
        <w:rPr>
          <w:rStyle w:val="Odkaznakoment"/>
        </w:rPr>
        <w:annotationRef/>
      </w:r>
      <w:r>
        <w:t>dtto</w:t>
      </w:r>
    </w:p>
  </w:comment>
  <w:comment w:id="45" w:author="Radim" w:date="2015-09-07T13:43:00Z" w:initials="R">
    <w:p w:rsidR="007D3C61" w:rsidRDefault="007D3C61" w:rsidP="00C20E7E">
      <w:pPr>
        <w:pStyle w:val="Textkomente"/>
      </w:pPr>
      <w:r>
        <w:rPr>
          <w:rStyle w:val="Odkaznakoment"/>
        </w:rPr>
        <w:annotationRef/>
      </w:r>
      <w:r>
        <w:t>dtto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0E56"/>
    <w:multiLevelType w:val="hybridMultilevel"/>
    <w:tmpl w:val="5F34B55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C3C3A"/>
    <w:multiLevelType w:val="hybridMultilevel"/>
    <w:tmpl w:val="6E984A80"/>
    <w:lvl w:ilvl="0" w:tplc="FC9C9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7A38"/>
    <w:multiLevelType w:val="hybridMultilevel"/>
    <w:tmpl w:val="0A4A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5107"/>
    <w:multiLevelType w:val="hybridMultilevel"/>
    <w:tmpl w:val="6BF64152"/>
    <w:lvl w:ilvl="0" w:tplc="0405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4">
    <w:nsid w:val="145125F3"/>
    <w:multiLevelType w:val="hybridMultilevel"/>
    <w:tmpl w:val="C48CC88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48A2B6F"/>
    <w:multiLevelType w:val="hybridMultilevel"/>
    <w:tmpl w:val="5C9A1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E77B3"/>
    <w:multiLevelType w:val="hybridMultilevel"/>
    <w:tmpl w:val="E02EE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857"/>
    <w:multiLevelType w:val="hybridMultilevel"/>
    <w:tmpl w:val="5E765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C5E62"/>
    <w:multiLevelType w:val="hybridMultilevel"/>
    <w:tmpl w:val="8460E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117E9"/>
    <w:multiLevelType w:val="hybridMultilevel"/>
    <w:tmpl w:val="053C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A739B"/>
    <w:multiLevelType w:val="hybridMultilevel"/>
    <w:tmpl w:val="B49C351E"/>
    <w:lvl w:ilvl="0" w:tplc="5FC0D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32403"/>
    <w:multiLevelType w:val="hybridMultilevel"/>
    <w:tmpl w:val="BA6690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790C5A"/>
    <w:multiLevelType w:val="hybridMultilevel"/>
    <w:tmpl w:val="E976E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53015"/>
    <w:multiLevelType w:val="hybridMultilevel"/>
    <w:tmpl w:val="C3426C20"/>
    <w:lvl w:ilvl="0" w:tplc="A392B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34485"/>
    <w:multiLevelType w:val="hybridMultilevel"/>
    <w:tmpl w:val="D9AC2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AE7A0D"/>
    <w:multiLevelType w:val="hybridMultilevel"/>
    <w:tmpl w:val="0FD6DC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CA16AC"/>
    <w:multiLevelType w:val="hybridMultilevel"/>
    <w:tmpl w:val="015EF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144AB"/>
    <w:multiLevelType w:val="multilevel"/>
    <w:tmpl w:val="684CBB7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3DB75CFB"/>
    <w:multiLevelType w:val="hybridMultilevel"/>
    <w:tmpl w:val="C7768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167A6"/>
    <w:multiLevelType w:val="hybridMultilevel"/>
    <w:tmpl w:val="3774B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E36753"/>
    <w:multiLevelType w:val="hybridMultilevel"/>
    <w:tmpl w:val="26969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A359C"/>
    <w:multiLevelType w:val="hybridMultilevel"/>
    <w:tmpl w:val="5582D8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9B3668"/>
    <w:multiLevelType w:val="hybridMultilevel"/>
    <w:tmpl w:val="8C7C08BC"/>
    <w:lvl w:ilvl="0" w:tplc="D4AC5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D7C43"/>
    <w:multiLevelType w:val="hybridMultilevel"/>
    <w:tmpl w:val="AFD05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755"/>
    <w:multiLevelType w:val="hybridMultilevel"/>
    <w:tmpl w:val="4B06A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4C0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20BD7"/>
    <w:multiLevelType w:val="hybridMultilevel"/>
    <w:tmpl w:val="C96CD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A207B"/>
    <w:multiLevelType w:val="hybridMultilevel"/>
    <w:tmpl w:val="73748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D631C"/>
    <w:multiLevelType w:val="hybridMultilevel"/>
    <w:tmpl w:val="DE2845EE"/>
    <w:lvl w:ilvl="0" w:tplc="0405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8">
    <w:nsid w:val="580623C1"/>
    <w:multiLevelType w:val="hybridMultilevel"/>
    <w:tmpl w:val="948EA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808B6"/>
    <w:multiLevelType w:val="hybridMultilevel"/>
    <w:tmpl w:val="F22896F0"/>
    <w:lvl w:ilvl="0" w:tplc="16CE61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D1043"/>
    <w:multiLevelType w:val="hybridMultilevel"/>
    <w:tmpl w:val="0E181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95987"/>
    <w:multiLevelType w:val="hybridMultilevel"/>
    <w:tmpl w:val="F73C58DA"/>
    <w:lvl w:ilvl="0" w:tplc="18049C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A1D3F"/>
    <w:multiLevelType w:val="hybridMultilevel"/>
    <w:tmpl w:val="97E80A10"/>
    <w:lvl w:ilvl="0" w:tplc="7A081D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E6332"/>
    <w:multiLevelType w:val="hybridMultilevel"/>
    <w:tmpl w:val="6E984A80"/>
    <w:lvl w:ilvl="0" w:tplc="FC9C9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64A61"/>
    <w:multiLevelType w:val="hybridMultilevel"/>
    <w:tmpl w:val="3306C8BE"/>
    <w:lvl w:ilvl="0" w:tplc="C61248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C1B32"/>
    <w:multiLevelType w:val="hybridMultilevel"/>
    <w:tmpl w:val="1DC21E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CB52106"/>
    <w:multiLevelType w:val="hybridMultilevel"/>
    <w:tmpl w:val="4982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D32DE"/>
    <w:multiLevelType w:val="hybridMultilevel"/>
    <w:tmpl w:val="66009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2406E"/>
    <w:multiLevelType w:val="hybridMultilevel"/>
    <w:tmpl w:val="06FA1D0E"/>
    <w:lvl w:ilvl="0" w:tplc="0405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39">
    <w:nsid w:val="726854CE"/>
    <w:multiLevelType w:val="hybridMultilevel"/>
    <w:tmpl w:val="B218F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87CAB"/>
    <w:multiLevelType w:val="hybridMultilevel"/>
    <w:tmpl w:val="F2228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E4E8F"/>
    <w:multiLevelType w:val="hybridMultilevel"/>
    <w:tmpl w:val="36A24D00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2">
    <w:nsid w:val="77E67C4E"/>
    <w:multiLevelType w:val="hybridMultilevel"/>
    <w:tmpl w:val="0E8A1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571D4D"/>
    <w:multiLevelType w:val="hybridMultilevel"/>
    <w:tmpl w:val="6B5E54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971F1A"/>
    <w:multiLevelType w:val="hybridMultilevel"/>
    <w:tmpl w:val="DEA63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A3333"/>
    <w:multiLevelType w:val="hybridMultilevel"/>
    <w:tmpl w:val="EB107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C2399"/>
    <w:multiLevelType w:val="hybridMultilevel"/>
    <w:tmpl w:val="A992EC24"/>
    <w:lvl w:ilvl="0" w:tplc="6C74155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12B4C"/>
    <w:multiLevelType w:val="hybridMultilevel"/>
    <w:tmpl w:val="57A2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54B0E"/>
    <w:multiLevelType w:val="hybridMultilevel"/>
    <w:tmpl w:val="42A4ED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9"/>
  </w:num>
  <w:num w:numId="4">
    <w:abstractNumId w:val="20"/>
  </w:num>
  <w:num w:numId="5">
    <w:abstractNumId w:val="5"/>
  </w:num>
  <w:num w:numId="6">
    <w:abstractNumId w:val="24"/>
  </w:num>
  <w:num w:numId="7">
    <w:abstractNumId w:val="48"/>
  </w:num>
  <w:num w:numId="8">
    <w:abstractNumId w:val="9"/>
  </w:num>
  <w:num w:numId="9">
    <w:abstractNumId w:val="2"/>
  </w:num>
  <w:num w:numId="10">
    <w:abstractNumId w:val="36"/>
  </w:num>
  <w:num w:numId="11">
    <w:abstractNumId w:val="40"/>
  </w:num>
  <w:num w:numId="12">
    <w:abstractNumId w:val="35"/>
  </w:num>
  <w:num w:numId="13">
    <w:abstractNumId w:val="1"/>
  </w:num>
  <w:num w:numId="14">
    <w:abstractNumId w:val="43"/>
  </w:num>
  <w:num w:numId="15">
    <w:abstractNumId w:val="11"/>
  </w:num>
  <w:num w:numId="16">
    <w:abstractNumId w:val="34"/>
  </w:num>
  <w:num w:numId="17">
    <w:abstractNumId w:val="42"/>
  </w:num>
  <w:num w:numId="18">
    <w:abstractNumId w:val="15"/>
  </w:num>
  <w:num w:numId="19">
    <w:abstractNumId w:val="0"/>
  </w:num>
  <w:num w:numId="20">
    <w:abstractNumId w:val="21"/>
  </w:num>
  <w:num w:numId="21">
    <w:abstractNumId w:val="41"/>
  </w:num>
  <w:num w:numId="22">
    <w:abstractNumId w:val="27"/>
  </w:num>
  <w:num w:numId="23">
    <w:abstractNumId w:val="38"/>
  </w:num>
  <w:num w:numId="24">
    <w:abstractNumId w:val="8"/>
  </w:num>
  <w:num w:numId="25">
    <w:abstractNumId w:val="16"/>
  </w:num>
  <w:num w:numId="26">
    <w:abstractNumId w:val="28"/>
  </w:num>
  <w:num w:numId="27">
    <w:abstractNumId w:val="26"/>
  </w:num>
  <w:num w:numId="28">
    <w:abstractNumId w:val="19"/>
  </w:num>
  <w:num w:numId="29">
    <w:abstractNumId w:val="17"/>
  </w:num>
  <w:num w:numId="30">
    <w:abstractNumId w:val="4"/>
  </w:num>
  <w:num w:numId="31">
    <w:abstractNumId w:val="23"/>
  </w:num>
  <w:num w:numId="32">
    <w:abstractNumId w:val="25"/>
  </w:num>
  <w:num w:numId="33">
    <w:abstractNumId w:val="12"/>
  </w:num>
  <w:num w:numId="34">
    <w:abstractNumId w:val="32"/>
  </w:num>
  <w:num w:numId="35">
    <w:abstractNumId w:val="3"/>
  </w:num>
  <w:num w:numId="36">
    <w:abstractNumId w:val="18"/>
  </w:num>
  <w:num w:numId="37">
    <w:abstractNumId w:val="6"/>
  </w:num>
  <w:num w:numId="38">
    <w:abstractNumId w:val="47"/>
  </w:num>
  <w:num w:numId="39">
    <w:abstractNumId w:val="22"/>
  </w:num>
  <w:num w:numId="40">
    <w:abstractNumId w:val="7"/>
  </w:num>
  <w:num w:numId="41">
    <w:abstractNumId w:val="14"/>
  </w:num>
  <w:num w:numId="42">
    <w:abstractNumId w:val="37"/>
  </w:num>
  <w:num w:numId="43">
    <w:abstractNumId w:val="30"/>
  </w:num>
  <w:num w:numId="44">
    <w:abstractNumId w:val="13"/>
  </w:num>
  <w:num w:numId="45">
    <w:abstractNumId w:val="39"/>
  </w:num>
  <w:num w:numId="46">
    <w:abstractNumId w:val="44"/>
  </w:num>
  <w:num w:numId="47">
    <w:abstractNumId w:val="45"/>
  </w:num>
  <w:num w:numId="48">
    <w:abstractNumId w:val="46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5692"/>
    <w:rsid w:val="000471BA"/>
    <w:rsid w:val="0008684E"/>
    <w:rsid w:val="000B0E6E"/>
    <w:rsid w:val="000E3AE1"/>
    <w:rsid w:val="000E3D0F"/>
    <w:rsid w:val="0015427B"/>
    <w:rsid w:val="001646EA"/>
    <w:rsid w:val="00165847"/>
    <w:rsid w:val="001911DE"/>
    <w:rsid w:val="001919B1"/>
    <w:rsid w:val="001B2D52"/>
    <w:rsid w:val="001B65E1"/>
    <w:rsid w:val="001B7077"/>
    <w:rsid w:val="001C48BD"/>
    <w:rsid w:val="001F12EB"/>
    <w:rsid w:val="001F37EA"/>
    <w:rsid w:val="00276009"/>
    <w:rsid w:val="002C0517"/>
    <w:rsid w:val="002C368D"/>
    <w:rsid w:val="002E4406"/>
    <w:rsid w:val="002E77E1"/>
    <w:rsid w:val="002E7B37"/>
    <w:rsid w:val="003648C7"/>
    <w:rsid w:val="00374F1F"/>
    <w:rsid w:val="0043350A"/>
    <w:rsid w:val="00485FD2"/>
    <w:rsid w:val="004860FB"/>
    <w:rsid w:val="00496D6C"/>
    <w:rsid w:val="004C38C3"/>
    <w:rsid w:val="004E4930"/>
    <w:rsid w:val="00507C8D"/>
    <w:rsid w:val="00521012"/>
    <w:rsid w:val="0052190D"/>
    <w:rsid w:val="005237D0"/>
    <w:rsid w:val="00525326"/>
    <w:rsid w:val="00543664"/>
    <w:rsid w:val="00545152"/>
    <w:rsid w:val="00547847"/>
    <w:rsid w:val="00567A23"/>
    <w:rsid w:val="00584392"/>
    <w:rsid w:val="00593414"/>
    <w:rsid w:val="005D3367"/>
    <w:rsid w:val="005F26B6"/>
    <w:rsid w:val="006178EF"/>
    <w:rsid w:val="0062400F"/>
    <w:rsid w:val="00660949"/>
    <w:rsid w:val="00686EB4"/>
    <w:rsid w:val="00697D4E"/>
    <w:rsid w:val="006B67E3"/>
    <w:rsid w:val="006F0963"/>
    <w:rsid w:val="007008C0"/>
    <w:rsid w:val="00716DE6"/>
    <w:rsid w:val="007253DC"/>
    <w:rsid w:val="00727F0A"/>
    <w:rsid w:val="00761070"/>
    <w:rsid w:val="007753D6"/>
    <w:rsid w:val="00783163"/>
    <w:rsid w:val="007859B4"/>
    <w:rsid w:val="007953FA"/>
    <w:rsid w:val="007A2F03"/>
    <w:rsid w:val="007A6D72"/>
    <w:rsid w:val="007B7495"/>
    <w:rsid w:val="007C1E73"/>
    <w:rsid w:val="007D1800"/>
    <w:rsid w:val="007D3C61"/>
    <w:rsid w:val="007D553C"/>
    <w:rsid w:val="007F63D6"/>
    <w:rsid w:val="007F7C8C"/>
    <w:rsid w:val="00815B47"/>
    <w:rsid w:val="00846BA5"/>
    <w:rsid w:val="00880684"/>
    <w:rsid w:val="00885406"/>
    <w:rsid w:val="00893B1E"/>
    <w:rsid w:val="008C0975"/>
    <w:rsid w:val="008C7114"/>
    <w:rsid w:val="008E25FF"/>
    <w:rsid w:val="008E5951"/>
    <w:rsid w:val="008F39FB"/>
    <w:rsid w:val="0091593C"/>
    <w:rsid w:val="009611B2"/>
    <w:rsid w:val="00991199"/>
    <w:rsid w:val="009B26DC"/>
    <w:rsid w:val="009D3516"/>
    <w:rsid w:val="009D3768"/>
    <w:rsid w:val="009D45E2"/>
    <w:rsid w:val="009F32CE"/>
    <w:rsid w:val="00A13A1F"/>
    <w:rsid w:val="00A37BF4"/>
    <w:rsid w:val="00A711AF"/>
    <w:rsid w:val="00A73A7C"/>
    <w:rsid w:val="00A7438F"/>
    <w:rsid w:val="00AB3614"/>
    <w:rsid w:val="00AC0E21"/>
    <w:rsid w:val="00AD02C0"/>
    <w:rsid w:val="00AE3B09"/>
    <w:rsid w:val="00AE7696"/>
    <w:rsid w:val="00AF4C2B"/>
    <w:rsid w:val="00AF5DDF"/>
    <w:rsid w:val="00B05A4E"/>
    <w:rsid w:val="00B237E1"/>
    <w:rsid w:val="00BA071B"/>
    <w:rsid w:val="00C04D88"/>
    <w:rsid w:val="00C10C16"/>
    <w:rsid w:val="00C20E7E"/>
    <w:rsid w:val="00C457A2"/>
    <w:rsid w:val="00C55692"/>
    <w:rsid w:val="00C57968"/>
    <w:rsid w:val="00C925E5"/>
    <w:rsid w:val="00C935CE"/>
    <w:rsid w:val="00CA45BE"/>
    <w:rsid w:val="00CA6DAF"/>
    <w:rsid w:val="00CC29BA"/>
    <w:rsid w:val="00CF4996"/>
    <w:rsid w:val="00D050D3"/>
    <w:rsid w:val="00D0611E"/>
    <w:rsid w:val="00D21A60"/>
    <w:rsid w:val="00D32A99"/>
    <w:rsid w:val="00D360E0"/>
    <w:rsid w:val="00D4082B"/>
    <w:rsid w:val="00D41262"/>
    <w:rsid w:val="00D56078"/>
    <w:rsid w:val="00D6510E"/>
    <w:rsid w:val="00DC038D"/>
    <w:rsid w:val="00DC5D07"/>
    <w:rsid w:val="00DD7AFE"/>
    <w:rsid w:val="00DE1EB0"/>
    <w:rsid w:val="00E04AF3"/>
    <w:rsid w:val="00E21B2E"/>
    <w:rsid w:val="00E32640"/>
    <w:rsid w:val="00EA27A6"/>
    <w:rsid w:val="00EF68E2"/>
    <w:rsid w:val="00F23644"/>
    <w:rsid w:val="00F33B4E"/>
    <w:rsid w:val="00F348DB"/>
    <w:rsid w:val="00F35995"/>
    <w:rsid w:val="00F65C77"/>
    <w:rsid w:val="00FB3A3D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963"/>
  </w:style>
  <w:style w:type="paragraph" w:styleId="Nadpis1">
    <w:name w:val="heading 1"/>
    <w:basedOn w:val="Normln"/>
    <w:next w:val="Normln"/>
    <w:link w:val="Nadpis1Char"/>
    <w:uiPriority w:val="9"/>
    <w:qFormat/>
    <w:rsid w:val="0062400F"/>
    <w:pPr>
      <w:numPr>
        <w:numId w:val="29"/>
      </w:numPr>
      <w:spacing w:before="360" w:after="240" w:line="240" w:lineRule="auto"/>
      <w:jc w:val="both"/>
      <w:outlineLvl w:val="0"/>
    </w:pPr>
    <w:rPr>
      <w:rFonts w:ascii="Calibri" w:eastAsia="Batang" w:hAnsi="Calibri" w:cs="Times New Roman"/>
      <w:b/>
      <w:sz w:val="40"/>
      <w:szCs w:val="38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62400F"/>
    <w:pPr>
      <w:keepNext/>
      <w:keepLines/>
      <w:numPr>
        <w:ilvl w:val="1"/>
        <w:numId w:val="29"/>
      </w:numPr>
      <w:spacing w:before="200" w:after="240" w:line="240" w:lineRule="auto"/>
      <w:jc w:val="both"/>
      <w:outlineLvl w:val="1"/>
    </w:pPr>
    <w:rPr>
      <w:rFonts w:ascii="Calibri" w:eastAsia="Times New Roman" w:hAnsi="Calibri" w:cs="Times New Roman"/>
      <w:b/>
      <w:bCs/>
      <w:sz w:val="36"/>
      <w:szCs w:val="26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62400F"/>
    <w:pPr>
      <w:keepNext/>
      <w:keepLines/>
      <w:numPr>
        <w:ilvl w:val="2"/>
        <w:numId w:val="29"/>
      </w:numPr>
      <w:spacing w:before="200" w:after="120" w:line="240" w:lineRule="auto"/>
      <w:jc w:val="both"/>
      <w:outlineLvl w:val="2"/>
    </w:pPr>
    <w:rPr>
      <w:rFonts w:ascii="Calibri" w:eastAsia="Times New Roman" w:hAnsi="Calibri" w:cs="Times New Roman"/>
      <w:b/>
      <w:bCs/>
      <w:sz w:val="32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62400F"/>
    <w:pPr>
      <w:keepNext/>
      <w:keepLines/>
      <w:numPr>
        <w:ilvl w:val="4"/>
        <w:numId w:val="29"/>
      </w:numPr>
      <w:shd w:val="clear" w:color="auto" w:fill="FFFFFF"/>
      <w:spacing w:before="200" w:after="0" w:line="264" w:lineRule="auto"/>
      <w:jc w:val="both"/>
      <w:outlineLvl w:val="4"/>
    </w:pPr>
    <w:rPr>
      <w:rFonts w:ascii="Cambria" w:eastAsia="Times New Roman" w:hAnsi="Cambria" w:cs="Times New Roman"/>
      <w:color w:val="243F60"/>
      <w:lang w:eastAsia="ar-SA"/>
    </w:rPr>
  </w:style>
  <w:style w:type="paragraph" w:styleId="Nadpis6">
    <w:name w:val="heading 6"/>
    <w:aliases w:val="1-1-1-1"/>
    <w:basedOn w:val="Normln"/>
    <w:next w:val="Normln"/>
    <w:link w:val="Nadpis6Char"/>
    <w:uiPriority w:val="9"/>
    <w:qFormat/>
    <w:rsid w:val="0062400F"/>
    <w:pPr>
      <w:keepNext/>
      <w:keepLines/>
      <w:numPr>
        <w:ilvl w:val="5"/>
        <w:numId w:val="29"/>
      </w:numPr>
      <w:shd w:val="clear" w:color="auto" w:fill="FFFFFF"/>
      <w:spacing w:before="200" w:after="0" w:line="264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62400F"/>
    <w:pPr>
      <w:keepNext/>
      <w:keepLines/>
      <w:numPr>
        <w:ilvl w:val="6"/>
        <w:numId w:val="29"/>
      </w:numPr>
      <w:shd w:val="clear" w:color="auto" w:fill="FFFFFF"/>
      <w:spacing w:before="200" w:after="0" w:line="264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62400F"/>
    <w:pPr>
      <w:keepNext/>
      <w:keepLines/>
      <w:numPr>
        <w:ilvl w:val="7"/>
        <w:numId w:val="29"/>
      </w:numPr>
      <w:shd w:val="clear" w:color="auto" w:fill="FFFFFF"/>
      <w:spacing w:before="200" w:after="0" w:line="264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62400F"/>
    <w:pPr>
      <w:keepNext/>
      <w:keepLines/>
      <w:numPr>
        <w:ilvl w:val="8"/>
        <w:numId w:val="29"/>
      </w:numPr>
      <w:shd w:val="clear" w:color="auto" w:fill="FFFFFF"/>
      <w:spacing w:before="200" w:after="0" w:line="264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4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A73A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59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59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9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9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9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B4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08684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8F39FB"/>
  </w:style>
  <w:style w:type="character" w:customStyle="1" w:styleId="TextkomenteChar2">
    <w:name w:val="Text komentáře Char2"/>
    <w:basedOn w:val="Standardnpsmoodstavce"/>
    <w:uiPriority w:val="99"/>
    <w:semiHidden/>
    <w:rsid w:val="00B05A4E"/>
    <w:rPr>
      <w:rFonts w:ascii="Calibri" w:eastAsia="Calibri" w:hAnsi="Calibri" w:cs="Calibri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62400F"/>
    <w:rPr>
      <w:rFonts w:ascii="Calibri" w:eastAsia="Batang" w:hAnsi="Calibri" w:cs="Times New Roman"/>
      <w:b/>
      <w:sz w:val="40"/>
      <w:szCs w:val="3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62400F"/>
    <w:rPr>
      <w:rFonts w:ascii="Calibri" w:eastAsia="Times New Roman" w:hAnsi="Calibri" w:cs="Times New Roman"/>
      <w:b/>
      <w:bCs/>
      <w:sz w:val="3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62400F"/>
    <w:rPr>
      <w:rFonts w:ascii="Calibri" w:eastAsia="Times New Roman" w:hAnsi="Calibri" w:cs="Times New Roman"/>
      <w:b/>
      <w:bCs/>
      <w:sz w:val="32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62400F"/>
    <w:rPr>
      <w:rFonts w:ascii="Cambria" w:eastAsia="Times New Roman" w:hAnsi="Cambria" w:cs="Times New Roman"/>
      <w:color w:val="243F60"/>
      <w:shd w:val="clear" w:color="auto" w:fill="FFFFFF"/>
      <w:lang w:eastAsia="ar-SA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"/>
    <w:rsid w:val="0062400F"/>
    <w:rPr>
      <w:rFonts w:ascii="Cambria" w:eastAsia="Times New Roman" w:hAnsi="Cambria" w:cs="Times New Roman"/>
      <w:i/>
      <w:iCs/>
      <w:color w:val="243F60"/>
      <w:shd w:val="clear" w:color="auto" w:fill="FFFFFF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rsid w:val="0062400F"/>
    <w:rPr>
      <w:rFonts w:ascii="Cambria" w:eastAsia="Times New Roman" w:hAnsi="Cambria" w:cs="Times New Roman"/>
      <w:i/>
      <w:iCs/>
      <w:color w:val="404040"/>
      <w:shd w:val="clear" w:color="auto" w:fill="FFFFFF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62400F"/>
    <w:rPr>
      <w:rFonts w:ascii="Cambria" w:eastAsia="Times New Roman" w:hAnsi="Cambria" w:cs="Times New Roman"/>
      <w:color w:val="404040"/>
      <w:sz w:val="20"/>
      <w:szCs w:val="20"/>
      <w:shd w:val="clear" w:color="auto" w:fill="FFFFFF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62400F"/>
    <w:rPr>
      <w:rFonts w:ascii="Cambria" w:eastAsia="Times New Roman" w:hAnsi="Cambria" w:cs="Times New Roman"/>
      <w:i/>
      <w:iCs/>
      <w:color w:val="404040"/>
      <w:sz w:val="20"/>
      <w:szCs w:val="20"/>
      <w:shd w:val="clear" w:color="auto" w:fill="FFFFFF"/>
      <w:lang w:eastAsia="ar-SA"/>
    </w:rPr>
  </w:style>
  <w:style w:type="paragraph" w:styleId="Revize">
    <w:name w:val="Revision"/>
    <w:hidden/>
    <w:uiPriority w:val="99"/>
    <w:semiHidden/>
    <w:rsid w:val="00E32640"/>
    <w:pPr>
      <w:spacing w:after="0" w:line="240" w:lineRule="auto"/>
    </w:pPr>
  </w:style>
  <w:style w:type="character" w:customStyle="1" w:styleId="DefaultChar">
    <w:name w:val="Default Char"/>
    <w:link w:val="Default"/>
    <w:rsid w:val="00AB3614"/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4A08-FE93-4D53-87CA-81A55CE4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5207</Words>
  <Characters>30726</Characters>
  <Application>Microsoft Office Word</Application>
  <DocSecurity>0</DocSecurity>
  <Lines>256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PC</cp:lastModifiedBy>
  <cp:revision>8</cp:revision>
  <cp:lastPrinted>2015-12-02T11:01:00Z</cp:lastPrinted>
  <dcterms:created xsi:type="dcterms:W3CDTF">2015-12-01T19:37:00Z</dcterms:created>
  <dcterms:modified xsi:type="dcterms:W3CDTF">2015-12-02T11:22:00Z</dcterms:modified>
</cp:coreProperties>
</file>